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8D" w:rsidRDefault="00CD568D" w:rsidP="007E0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SHPALLJA E THIRRJES PËR APLIKIM</w:t>
      </w:r>
    </w:p>
    <w:p w:rsidR="0093557C" w:rsidRDefault="0093557C" w:rsidP="00CD56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57C" w:rsidRDefault="0093557C" w:rsidP="00CD56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CD568D" w:rsidTr="0093557C">
        <w:trPr>
          <w:trHeight w:val="432"/>
        </w:trPr>
        <w:tc>
          <w:tcPr>
            <w:tcW w:w="3195" w:type="dxa"/>
            <w:vAlign w:val="center"/>
          </w:tcPr>
          <w:p w:rsidR="00CD568D" w:rsidRDefault="00CD568D" w:rsidP="0093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Afati</w:t>
            </w:r>
            <w:proofErr w:type="spellEnd"/>
          </w:p>
        </w:tc>
        <w:tc>
          <w:tcPr>
            <w:tcW w:w="3196" w:type="dxa"/>
            <w:vAlign w:val="center"/>
          </w:tcPr>
          <w:p w:rsidR="00CD568D" w:rsidRDefault="00CD568D" w:rsidP="0093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përgjegjës</w:t>
            </w:r>
            <w:proofErr w:type="spellEnd"/>
          </w:p>
        </w:tc>
        <w:tc>
          <w:tcPr>
            <w:tcW w:w="3196" w:type="dxa"/>
            <w:vAlign w:val="center"/>
          </w:tcPr>
          <w:p w:rsidR="00CD568D" w:rsidRDefault="00CD568D" w:rsidP="0093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Aktiviteti</w:t>
            </w:r>
            <w:proofErr w:type="spellEnd"/>
          </w:p>
        </w:tc>
      </w:tr>
      <w:tr w:rsidR="00CD568D" w:rsidTr="00721DC9">
        <w:trPr>
          <w:trHeight w:val="2717"/>
        </w:trPr>
        <w:tc>
          <w:tcPr>
            <w:tcW w:w="3195" w:type="dxa"/>
            <w:vAlign w:val="center"/>
          </w:tcPr>
          <w:p w:rsidR="00CD568D" w:rsidRPr="003E3BCC" w:rsidRDefault="00CD568D" w:rsidP="0093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Shpallja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568D" w:rsidRPr="003E3BCC" w:rsidRDefault="00CD568D" w:rsidP="0093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faqen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internetit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Ministrisë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Mbrojtjes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68D" w:rsidRPr="003E3BCC" w:rsidRDefault="00CD568D" w:rsidP="0093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shkresë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gjykuar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nevojshëm</w:t>
            </w:r>
            <w:proofErr w:type="spellEnd"/>
          </w:p>
          <w:p w:rsidR="00E4685F" w:rsidRPr="003E3BCC" w:rsidRDefault="00E4685F" w:rsidP="0093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ditë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miratimit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shpalljen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thirrjes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96" w:type="dxa"/>
            <w:vAlign w:val="center"/>
          </w:tcPr>
          <w:p w:rsidR="00CD568D" w:rsidRPr="003E3BCC" w:rsidRDefault="00CD568D" w:rsidP="0093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Sekretariati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Komitetit</w:t>
            </w:r>
            <w:proofErr w:type="spellEnd"/>
          </w:p>
        </w:tc>
        <w:tc>
          <w:tcPr>
            <w:tcW w:w="3196" w:type="dxa"/>
            <w:vAlign w:val="center"/>
          </w:tcPr>
          <w:p w:rsidR="00CD568D" w:rsidRPr="003E3BCC" w:rsidRDefault="00CD568D" w:rsidP="0093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Hapja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thirrjeve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aplikim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njësitë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qeverisjes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programin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Fondi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Menaxhimin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Fatkeqësive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Natyrore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CD568D" w:rsidTr="00721DC9">
        <w:trPr>
          <w:trHeight w:val="1520"/>
        </w:trPr>
        <w:tc>
          <w:tcPr>
            <w:tcW w:w="3195" w:type="dxa"/>
            <w:vAlign w:val="center"/>
          </w:tcPr>
          <w:p w:rsidR="00CD568D" w:rsidRPr="003E3BCC" w:rsidRDefault="006418B0" w:rsidP="0093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>ditë</w:t>
            </w:r>
            <w:proofErr w:type="spellEnd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>kalendarike</w:t>
            </w:r>
            <w:proofErr w:type="spellEnd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>dita</w:t>
            </w:r>
            <w:proofErr w:type="spellEnd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>shpalljes</w:t>
            </w:r>
            <w:proofErr w:type="spellEnd"/>
          </w:p>
        </w:tc>
        <w:tc>
          <w:tcPr>
            <w:tcW w:w="3196" w:type="dxa"/>
            <w:vAlign w:val="center"/>
          </w:tcPr>
          <w:p w:rsidR="00CD568D" w:rsidRPr="003E3BCC" w:rsidRDefault="00CD568D" w:rsidP="0093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Njësitë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qeverisjes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qendrore</w:t>
            </w:r>
            <w:proofErr w:type="spellEnd"/>
          </w:p>
        </w:tc>
        <w:tc>
          <w:tcPr>
            <w:tcW w:w="3196" w:type="dxa"/>
            <w:vAlign w:val="center"/>
          </w:tcPr>
          <w:p w:rsidR="003E3BCC" w:rsidRPr="003E3BCC" w:rsidRDefault="00CD568D" w:rsidP="003E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Dërgimi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apliki</w:t>
            </w:r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meve</w:t>
            </w:r>
            <w:proofErr w:type="spellEnd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subjektet</w:t>
            </w:r>
            <w:proofErr w:type="spellEnd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aplikuese</w:t>
            </w:r>
            <w:proofErr w:type="spellEnd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konform</w:t>
            </w:r>
            <w:proofErr w:type="spellEnd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rregullores</w:t>
            </w:r>
            <w:proofErr w:type="spellEnd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68D" w:rsidRPr="003E3BCC" w:rsidRDefault="00CD568D" w:rsidP="0093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8D" w:rsidTr="00721DC9">
        <w:trPr>
          <w:trHeight w:val="1700"/>
        </w:trPr>
        <w:tc>
          <w:tcPr>
            <w:tcW w:w="3195" w:type="dxa"/>
            <w:vAlign w:val="center"/>
          </w:tcPr>
          <w:p w:rsidR="00CD568D" w:rsidRPr="003E3BCC" w:rsidRDefault="006418B0" w:rsidP="0093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>ditë</w:t>
            </w:r>
            <w:proofErr w:type="spellEnd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>mbyllja</w:t>
            </w:r>
            <w:proofErr w:type="spellEnd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CD568D" w:rsidRPr="003E3BCC">
              <w:rPr>
                <w:rFonts w:ascii="Times New Roman" w:hAnsi="Times New Roman" w:cs="Times New Roman"/>
                <w:sz w:val="24"/>
                <w:szCs w:val="24"/>
              </w:rPr>
              <w:t>aplikimit</w:t>
            </w:r>
            <w:proofErr w:type="spellEnd"/>
          </w:p>
        </w:tc>
        <w:tc>
          <w:tcPr>
            <w:tcW w:w="3196" w:type="dxa"/>
            <w:vAlign w:val="center"/>
          </w:tcPr>
          <w:p w:rsidR="00CD568D" w:rsidRPr="003E3BCC" w:rsidRDefault="0093557C" w:rsidP="0093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Sekretariati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Komitetit</w:t>
            </w:r>
            <w:proofErr w:type="spellEnd"/>
          </w:p>
        </w:tc>
        <w:tc>
          <w:tcPr>
            <w:tcW w:w="3196" w:type="dxa"/>
            <w:vAlign w:val="center"/>
          </w:tcPr>
          <w:p w:rsidR="00CD568D" w:rsidRPr="003E3BCC" w:rsidRDefault="0093557C" w:rsidP="003E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Sekretariati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Përgjithshëm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Komitetit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konfrmon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aplikuesit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pranimin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kalimin</w:t>
            </w:r>
            <w:proofErr w:type="spellEnd"/>
            <w:proofErr w:type="gram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azën</w:t>
            </w:r>
            <w:proofErr w:type="spellEnd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vlerësimit</w:t>
            </w:r>
            <w:proofErr w:type="spellEnd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financim</w:t>
            </w:r>
            <w:proofErr w:type="spellEnd"/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2416" w:rsidRDefault="00C02416" w:rsidP="00DA563F">
      <w:pPr>
        <w:rPr>
          <w:rFonts w:ascii="Times New Roman" w:hAnsi="Times New Roman" w:cs="Times New Roman"/>
          <w:b/>
          <w:sz w:val="24"/>
          <w:szCs w:val="24"/>
        </w:rPr>
      </w:pPr>
    </w:p>
    <w:p w:rsidR="002856BC" w:rsidRPr="00DD7559" w:rsidRDefault="006C1508" w:rsidP="00DA56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7559">
        <w:rPr>
          <w:rFonts w:ascii="Times New Roman" w:hAnsi="Times New Roman" w:cs="Times New Roman"/>
          <w:b/>
          <w:sz w:val="24"/>
          <w:szCs w:val="24"/>
        </w:rPr>
        <w:t>Shënim</w:t>
      </w:r>
      <w:proofErr w:type="spellEnd"/>
      <w:r w:rsidRPr="00DD75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563F" w:rsidRPr="00DD7559" w:rsidRDefault="002856BC" w:rsidP="00DD7559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D7559">
        <w:rPr>
          <w:rFonts w:ascii="Times New Roman" w:hAnsi="Times New Roman" w:cs="Times New Roman"/>
          <w:sz w:val="24"/>
          <w:szCs w:val="24"/>
        </w:rPr>
        <w:t>P</w:t>
      </w:r>
      <w:r w:rsidR="00721DC9" w:rsidRPr="00DD7559">
        <w:rPr>
          <w:rFonts w:ascii="Times New Roman" w:hAnsi="Times New Roman" w:cs="Times New Roman"/>
          <w:sz w:val="24"/>
          <w:szCs w:val="24"/>
        </w:rPr>
        <w:t>ranohen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se 100.000.000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lekë</w:t>
      </w:r>
      <w:proofErr w:type="spellEnd"/>
    </w:p>
    <w:p w:rsidR="00DD7559" w:rsidRPr="00DD7559" w:rsidRDefault="00721DC9" w:rsidP="002856B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D7559">
        <w:rPr>
          <w:rFonts w:ascii="Times New Roman" w:hAnsi="Times New Roman" w:cs="Times New Roman"/>
          <w:sz w:val="24"/>
          <w:szCs w:val="24"/>
        </w:rPr>
        <w:t>Prioritizohen</w:t>
      </w:r>
      <w:proofErr w:type="spellEnd"/>
      <w:r w:rsidRPr="00DD7559">
        <w:rPr>
          <w:rFonts w:ascii="Times New Roman" w:hAnsi="Times New Roman" w:cs="Times New Roman"/>
          <w:sz w:val="24"/>
          <w:szCs w:val="24"/>
        </w:rPr>
        <w:t xml:space="preserve"> me</w:t>
      </w:r>
      <w:r w:rsidR="00DD7559" w:rsidRPr="00DD7559">
        <w:rPr>
          <w:rFonts w:ascii="Times New Roman" w:hAnsi="Times New Roman" w:cs="Times New Roman"/>
          <w:sz w:val="24"/>
          <w:szCs w:val="24"/>
        </w:rPr>
        <w:t>:</w:t>
      </w:r>
    </w:p>
    <w:p w:rsidR="00DD7559" w:rsidRPr="00DD7559" w:rsidRDefault="00DD7559" w:rsidP="00DD75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D7559">
        <w:rPr>
          <w:rFonts w:ascii="Times New Roman" w:hAnsi="Times New Roman" w:cs="Times New Roman"/>
          <w:sz w:val="24"/>
          <w:szCs w:val="24"/>
        </w:rPr>
        <w:t xml:space="preserve">10 %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ndodhjes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fatkeqësive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</w:t>
      </w:r>
      <w:r w:rsidRPr="00DD7559">
        <w:rPr>
          <w:rFonts w:ascii="Times New Roman" w:hAnsi="Times New Roman" w:cs="Times New Roman"/>
          <w:sz w:val="24"/>
          <w:szCs w:val="24"/>
        </w:rPr>
        <w:t>;</w:t>
      </w:r>
    </w:p>
    <w:p w:rsidR="00721DC9" w:rsidRPr="002856BC" w:rsidRDefault="00DD7559" w:rsidP="00DD75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DD7559">
        <w:rPr>
          <w:rFonts w:ascii="Times New Roman" w:hAnsi="Times New Roman" w:cs="Times New Roman"/>
          <w:sz w:val="24"/>
          <w:szCs w:val="24"/>
        </w:rPr>
        <w:t xml:space="preserve">10 %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bas</w:t>
      </w:r>
      <w:r>
        <w:rPr>
          <w:rFonts w:ascii="Times New Roman" w:hAnsi="Times New Roman" w:cs="Times New Roman"/>
          <w:sz w:val="24"/>
          <w:szCs w:val="24"/>
        </w:rPr>
        <w:t>hkëfinancim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</w:t>
      </w:r>
      <w:r w:rsidR="00721DC9" w:rsidRPr="00DD7559">
        <w:rPr>
          <w:rFonts w:ascii="Times New Roman" w:hAnsi="Times New Roman" w:cs="Times New Roman"/>
          <w:sz w:val="24"/>
          <w:szCs w:val="24"/>
        </w:rPr>
        <w:t>sjes</w:t>
      </w:r>
      <w:proofErr w:type="spellEnd"/>
      <w:r w:rsidR="00721DC9" w:rsidRPr="00DD7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C9" w:rsidRPr="00DD7559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721DC9" w:rsidRPr="002856BC">
        <w:rPr>
          <w:rFonts w:ascii="Times New Roman" w:hAnsi="Times New Roman" w:cs="Times New Roman"/>
          <w:sz w:val="20"/>
        </w:rPr>
        <w:t>.</w:t>
      </w:r>
    </w:p>
    <w:p w:rsidR="00DA563F" w:rsidRDefault="00DA563F">
      <w:bookmarkStart w:id="0" w:name="_GoBack"/>
      <w:bookmarkEnd w:id="0"/>
    </w:p>
    <w:p w:rsidR="00DA563F" w:rsidRDefault="00DA563F"/>
    <w:p w:rsidR="00DA563F" w:rsidRDefault="00DA563F"/>
    <w:p w:rsidR="005D7E3C" w:rsidRDefault="005D7E3C"/>
    <w:sectPr w:rsidR="005D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DF" w:rsidRDefault="00A232DF" w:rsidP="00E25D96">
      <w:pPr>
        <w:spacing w:after="0" w:line="240" w:lineRule="auto"/>
      </w:pPr>
      <w:r>
        <w:separator/>
      </w:r>
    </w:p>
  </w:endnote>
  <w:endnote w:type="continuationSeparator" w:id="0">
    <w:p w:rsidR="00A232DF" w:rsidRDefault="00A232DF" w:rsidP="00E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DF" w:rsidRDefault="00A232DF" w:rsidP="00E25D96">
      <w:pPr>
        <w:spacing w:after="0" w:line="240" w:lineRule="auto"/>
      </w:pPr>
      <w:r>
        <w:separator/>
      </w:r>
    </w:p>
  </w:footnote>
  <w:footnote w:type="continuationSeparator" w:id="0">
    <w:p w:rsidR="00A232DF" w:rsidRDefault="00A232DF" w:rsidP="00E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4AB"/>
    <w:multiLevelType w:val="hybridMultilevel"/>
    <w:tmpl w:val="EF7858EA"/>
    <w:lvl w:ilvl="0" w:tplc="041C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059D7B67"/>
    <w:multiLevelType w:val="hybridMultilevel"/>
    <w:tmpl w:val="C258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A0572"/>
    <w:multiLevelType w:val="hybridMultilevel"/>
    <w:tmpl w:val="1298A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565D3"/>
    <w:multiLevelType w:val="hybridMultilevel"/>
    <w:tmpl w:val="5AA0012A"/>
    <w:lvl w:ilvl="0" w:tplc="3FAC3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C0459"/>
    <w:multiLevelType w:val="hybridMultilevel"/>
    <w:tmpl w:val="FE4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E033C"/>
    <w:multiLevelType w:val="hybridMultilevel"/>
    <w:tmpl w:val="684C9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5166D"/>
    <w:multiLevelType w:val="hybridMultilevel"/>
    <w:tmpl w:val="06C61320"/>
    <w:lvl w:ilvl="0" w:tplc="0562E4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84FF6"/>
    <w:multiLevelType w:val="hybridMultilevel"/>
    <w:tmpl w:val="B0F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900D5"/>
    <w:multiLevelType w:val="hybridMultilevel"/>
    <w:tmpl w:val="02A2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300F6"/>
    <w:multiLevelType w:val="hybridMultilevel"/>
    <w:tmpl w:val="EB1C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40"/>
    <w:rsid w:val="000B24CE"/>
    <w:rsid w:val="00157F73"/>
    <w:rsid w:val="00217BEC"/>
    <w:rsid w:val="002856BC"/>
    <w:rsid w:val="002A00FE"/>
    <w:rsid w:val="002D3E9F"/>
    <w:rsid w:val="002F4A21"/>
    <w:rsid w:val="003A2F04"/>
    <w:rsid w:val="003B159A"/>
    <w:rsid w:val="003E321C"/>
    <w:rsid w:val="003E3BCC"/>
    <w:rsid w:val="004035C3"/>
    <w:rsid w:val="00427442"/>
    <w:rsid w:val="00493AD9"/>
    <w:rsid w:val="004F7C4D"/>
    <w:rsid w:val="005D7E3C"/>
    <w:rsid w:val="006418B0"/>
    <w:rsid w:val="006527DD"/>
    <w:rsid w:val="006814F8"/>
    <w:rsid w:val="006836B0"/>
    <w:rsid w:val="006C1508"/>
    <w:rsid w:val="00721DC9"/>
    <w:rsid w:val="0077752E"/>
    <w:rsid w:val="007B128A"/>
    <w:rsid w:val="007E0F08"/>
    <w:rsid w:val="0081503E"/>
    <w:rsid w:val="00852121"/>
    <w:rsid w:val="00862E7D"/>
    <w:rsid w:val="0090734F"/>
    <w:rsid w:val="0093557C"/>
    <w:rsid w:val="009936D9"/>
    <w:rsid w:val="009A4C14"/>
    <w:rsid w:val="009B192E"/>
    <w:rsid w:val="00A07162"/>
    <w:rsid w:val="00A232DF"/>
    <w:rsid w:val="00AB5F4B"/>
    <w:rsid w:val="00B52955"/>
    <w:rsid w:val="00B85BB8"/>
    <w:rsid w:val="00BB523B"/>
    <w:rsid w:val="00C02416"/>
    <w:rsid w:val="00C071AC"/>
    <w:rsid w:val="00C93FEA"/>
    <w:rsid w:val="00CD568D"/>
    <w:rsid w:val="00D72A78"/>
    <w:rsid w:val="00DA563F"/>
    <w:rsid w:val="00DD7559"/>
    <w:rsid w:val="00E25D96"/>
    <w:rsid w:val="00E44440"/>
    <w:rsid w:val="00E4685F"/>
    <w:rsid w:val="00E600AF"/>
    <w:rsid w:val="00E81642"/>
    <w:rsid w:val="00EB2C3E"/>
    <w:rsid w:val="00F31195"/>
    <w:rsid w:val="00F5638E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D"/>
    <w:pPr>
      <w:ind w:left="720"/>
      <w:contextualSpacing/>
    </w:pPr>
  </w:style>
  <w:style w:type="table" w:styleId="TableGrid">
    <w:name w:val="Table Grid"/>
    <w:basedOn w:val="TableNormal"/>
    <w:uiPriority w:val="39"/>
    <w:rsid w:val="00CD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96"/>
  </w:style>
  <w:style w:type="paragraph" w:styleId="Footer">
    <w:name w:val="footer"/>
    <w:basedOn w:val="Normal"/>
    <w:link w:val="Foot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96"/>
  </w:style>
  <w:style w:type="paragraph" w:styleId="BalloonText">
    <w:name w:val="Balloon Text"/>
    <w:basedOn w:val="Normal"/>
    <w:link w:val="BalloonTextChar"/>
    <w:uiPriority w:val="99"/>
    <w:semiHidden/>
    <w:unhideWhenUsed/>
    <w:rsid w:val="00F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D"/>
    <w:pPr>
      <w:ind w:left="720"/>
      <w:contextualSpacing/>
    </w:pPr>
  </w:style>
  <w:style w:type="table" w:styleId="TableGrid">
    <w:name w:val="Table Grid"/>
    <w:basedOn w:val="TableNormal"/>
    <w:uiPriority w:val="39"/>
    <w:rsid w:val="00CD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96"/>
  </w:style>
  <w:style w:type="paragraph" w:styleId="Footer">
    <w:name w:val="footer"/>
    <w:basedOn w:val="Normal"/>
    <w:link w:val="Foot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96"/>
  </w:style>
  <w:style w:type="paragraph" w:styleId="BalloonText">
    <w:name w:val="Balloon Text"/>
    <w:basedOn w:val="Normal"/>
    <w:link w:val="BalloonTextChar"/>
    <w:uiPriority w:val="99"/>
    <w:semiHidden/>
    <w:unhideWhenUsed/>
    <w:rsid w:val="00F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 Buxhet Kontabilitet</cp:lastModifiedBy>
  <cp:revision>4</cp:revision>
  <cp:lastPrinted>2022-03-03T14:28:00Z</cp:lastPrinted>
  <dcterms:created xsi:type="dcterms:W3CDTF">2022-04-11T10:14:00Z</dcterms:created>
  <dcterms:modified xsi:type="dcterms:W3CDTF">2022-04-11T13:13:00Z</dcterms:modified>
</cp:coreProperties>
</file>