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545B7D" w14:textId="77777777" w:rsidR="004D2FD8" w:rsidRPr="000726B9" w:rsidRDefault="004D2FD8">
      <w:pPr>
        <w:pStyle w:val="Heading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14:paraId="283C6A71" w14:textId="77777777" w:rsidR="00D01794" w:rsidRDefault="00D01794" w:rsidP="00C4214C">
      <w:pPr>
        <w:tabs>
          <w:tab w:val="right" w:pos="14459"/>
        </w:tabs>
        <w:jc w:val="both"/>
        <w:outlineLvl w:val="0"/>
        <w:rPr>
          <w:rFonts w:ascii="Times New Roman" w:hAnsi="Times New Roman"/>
          <w:b/>
          <w:sz w:val="22"/>
          <w:szCs w:val="22"/>
          <w:lang w:val="en-GB"/>
        </w:rPr>
      </w:pPr>
    </w:p>
    <w:p w14:paraId="76962035" w14:textId="243DABA1" w:rsidR="000F3878" w:rsidRPr="00D01794" w:rsidRDefault="000F3878" w:rsidP="00D01794">
      <w:pPr>
        <w:spacing w:before="0" w:after="0"/>
        <w:ind w:left="142" w:hanging="142"/>
        <w:jc w:val="both"/>
        <w:rPr>
          <w:rFonts w:ascii="Times New Roman" w:hAnsi="Times New Roman"/>
          <w:sz w:val="22"/>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00D01794">
        <w:rPr>
          <w:rFonts w:ascii="Times New Roman" w:hAnsi="Times New Roman"/>
          <w:b/>
          <w:sz w:val="22"/>
          <w:szCs w:val="22"/>
          <w:lang w:val="en-GB"/>
        </w:rPr>
        <w:t xml:space="preserve"> Supply </w:t>
      </w:r>
      <w:r w:rsidR="00D01794" w:rsidRPr="00D01794">
        <w:rPr>
          <w:rFonts w:ascii="Times New Roman" w:hAnsi="Times New Roman"/>
          <w:b/>
          <w:sz w:val="22"/>
        </w:rPr>
        <w:t>Pick up AIB 4x4 Vehicle for forest fire responder</w:t>
      </w:r>
      <w:r w:rsidR="00BB25F9">
        <w:rPr>
          <w:rFonts w:ascii="Times New Roman" w:hAnsi="Times New Roman"/>
          <w:b/>
          <w:sz w:val="22"/>
        </w:rPr>
        <w:tab/>
      </w:r>
      <w:r w:rsidR="00BB25F9">
        <w:rPr>
          <w:rFonts w:ascii="Times New Roman" w:hAnsi="Times New Roman"/>
          <w:b/>
          <w:sz w:val="22"/>
        </w:rPr>
        <w:tab/>
      </w:r>
      <w:r w:rsidR="00D01794">
        <w:rPr>
          <w:rFonts w:ascii="Times New Roman" w:hAnsi="Times New Roman"/>
          <w:b/>
          <w:sz w:val="22"/>
          <w:szCs w:val="22"/>
          <w:lang w:val="en-GB"/>
        </w:rPr>
        <w:t xml:space="preserve">     </w:t>
      </w:r>
      <w:r w:rsidR="00D01794">
        <w:rPr>
          <w:rFonts w:ascii="Times New Roman" w:hAnsi="Times New Roman"/>
          <w:b/>
          <w:sz w:val="22"/>
          <w:szCs w:val="22"/>
          <w:lang w:val="en-GB"/>
        </w:rPr>
        <w:tab/>
      </w:r>
      <w:r w:rsidR="00D01794">
        <w:rPr>
          <w:rFonts w:ascii="Times New Roman" w:hAnsi="Times New Roman"/>
          <w:b/>
          <w:sz w:val="22"/>
          <w:szCs w:val="22"/>
          <w:lang w:val="en-GB"/>
        </w:rPr>
        <w:tab/>
      </w:r>
      <w:r w:rsidR="00D01794">
        <w:rPr>
          <w:rFonts w:ascii="Times New Roman" w:hAnsi="Times New Roman"/>
          <w:b/>
          <w:sz w:val="22"/>
          <w:szCs w:val="22"/>
          <w:lang w:val="en-GB"/>
        </w:rPr>
        <w:tab/>
      </w:r>
      <w:r w:rsidR="00D01794">
        <w:rPr>
          <w:rFonts w:ascii="Times New Roman" w:hAnsi="Times New Roman"/>
          <w:b/>
          <w:sz w:val="22"/>
          <w:szCs w:val="22"/>
          <w:lang w:val="en-GB"/>
        </w:rPr>
        <w:tab/>
      </w:r>
      <w:r w:rsidR="00D01794">
        <w:rPr>
          <w:rFonts w:ascii="Times New Roman" w:hAnsi="Times New Roman"/>
          <w:b/>
          <w:sz w:val="22"/>
          <w:szCs w:val="22"/>
          <w:lang w:val="en-GB"/>
        </w:rPr>
        <w:tab/>
      </w:r>
      <w:r w:rsidR="00D01794">
        <w:rPr>
          <w:rFonts w:ascii="Times New Roman" w:hAnsi="Times New Roman"/>
          <w:b/>
          <w:sz w:val="22"/>
          <w:szCs w:val="22"/>
          <w:lang w:val="en-GB"/>
        </w:rPr>
        <w:tab/>
      </w:r>
      <w:r w:rsidR="00D01794">
        <w:rPr>
          <w:rFonts w:ascii="Times New Roman" w:hAnsi="Times New Roman"/>
          <w:b/>
          <w:sz w:val="22"/>
          <w:szCs w:val="22"/>
          <w:lang w:val="en-GB"/>
        </w:rPr>
        <w:tab/>
      </w:r>
      <w:r w:rsidR="00D01794">
        <w:rPr>
          <w:rFonts w:ascii="Times New Roman" w:hAnsi="Times New Roman"/>
          <w:b/>
          <w:sz w:val="22"/>
          <w:szCs w:val="22"/>
          <w:lang w:val="en-GB"/>
        </w:rPr>
        <w:tab/>
      </w:r>
      <w:r w:rsidRPr="002B0798">
        <w:rPr>
          <w:rFonts w:ascii="Times New Roman" w:hAnsi="Times New Roman"/>
          <w:b/>
          <w:sz w:val="22"/>
          <w:lang w:val="en-GB"/>
        </w:rPr>
        <w:t>p 1 /…</w:t>
      </w:r>
    </w:p>
    <w:p w14:paraId="38F642E6" w14:textId="29F2415F" w:rsidR="00301346" w:rsidRPr="00A75758" w:rsidRDefault="000F3878" w:rsidP="00BB25F9">
      <w:pPr>
        <w:tabs>
          <w:tab w:val="left" w:pos="7491"/>
        </w:tabs>
        <w:rPr>
          <w:rFonts w:ascii="Times New Roman" w:hAnsi="Times New Roman"/>
          <w:b/>
          <w:sz w:val="22"/>
          <w:lang w:val="en-GB"/>
        </w:rPr>
      </w:pPr>
      <w:r w:rsidRPr="002B0798">
        <w:rPr>
          <w:rFonts w:ascii="Times New Roman" w:hAnsi="Times New Roman"/>
          <w:b/>
          <w:sz w:val="22"/>
          <w:szCs w:val="22"/>
          <w:lang w:val="en-GB"/>
        </w:rPr>
        <w:t>Publication reference:</w:t>
      </w:r>
      <w:r w:rsidR="0036173C">
        <w:rPr>
          <w:rFonts w:ascii="Times New Roman" w:hAnsi="Times New Roman"/>
          <w:sz w:val="22"/>
          <w:lang w:val="en-GB"/>
        </w:rPr>
        <w:t xml:space="preserve"> </w:t>
      </w:r>
      <w:bookmarkStart w:id="1" w:name="_Hlk102495017"/>
      <w:r w:rsidR="00D01794" w:rsidRPr="00A75758">
        <w:rPr>
          <w:rFonts w:ascii="Times New Roman" w:hAnsi="Times New Roman"/>
          <w:b/>
          <w:szCs w:val="28"/>
          <w:lang w:val="en-GB"/>
        </w:rPr>
        <w:t>IPA ITMNEAL/TBR-MOD/SUP/0</w:t>
      </w:r>
      <w:bookmarkEnd w:id="1"/>
      <w:r w:rsidR="00BB25F9" w:rsidRPr="00A75758">
        <w:rPr>
          <w:rFonts w:ascii="Times New Roman" w:hAnsi="Times New Roman"/>
          <w:b/>
          <w:szCs w:val="28"/>
          <w:lang w:val="en-GB"/>
        </w:rPr>
        <w:t>3</w:t>
      </w:r>
    </w:p>
    <w:p w14:paraId="5A7145D9" w14:textId="77777777" w:rsidR="00EB4039" w:rsidRDefault="00EB4039" w:rsidP="00301346">
      <w:pPr>
        <w:spacing w:before="0" w:after="0"/>
        <w:ind w:left="567" w:hanging="567"/>
        <w:rPr>
          <w:rFonts w:ascii="Times New Roman" w:hAnsi="Times New Roman"/>
          <w:b/>
          <w:sz w:val="22"/>
          <w:szCs w:val="22"/>
          <w:highlight w:val="yellow"/>
          <w:lang w:val="en-GB"/>
        </w:rPr>
      </w:pPr>
    </w:p>
    <w:p w14:paraId="46917CEF" w14:textId="77777777"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14:paraId="5672B444" w14:textId="77777777"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097A6D92" w14:textId="77777777"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14:paraId="38CA3DDA"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bookmarkStart w:id="2" w:name="_GoBack"/>
      <w:bookmarkEnd w:id="2"/>
    </w:p>
    <w:p w14:paraId="41B3966F"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219EE9AE"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68778B61"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14:paraId="4D2AF9E7" w14:textId="77777777" w:rsidR="00EB4039" w:rsidRPr="0015323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14:paraId="04C201D1" w14:textId="77777777"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21CC5BCF" w14:textId="77777777"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14:paraId="37EAE679" w14:textId="77777777" w:rsidR="00EB4039" w:rsidRPr="00405366" w:rsidRDefault="005C4176" w:rsidP="00BB25F9">
      <w:pPr>
        <w:jc w:val="both"/>
        <w:rPr>
          <w:rFonts w:ascii="Times New Roman" w:hAnsi="Times New Roman"/>
          <w:b/>
          <w:sz w:val="22"/>
          <w:szCs w:val="22"/>
          <w:lang w:val="en-GB"/>
        </w:rPr>
      </w:pPr>
      <w:r>
        <w:rPr>
          <w:rFonts w:ascii="Times New Roman" w:hAnsi="Times New Roman"/>
          <w:sz w:val="22"/>
          <w:szCs w:val="22"/>
          <w:lang w:val="en-GB"/>
        </w:rPr>
        <w:br w:type="page"/>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4678"/>
        <w:gridCol w:w="4253"/>
        <w:gridCol w:w="2835"/>
        <w:gridCol w:w="1984"/>
      </w:tblGrid>
      <w:tr w:rsidR="00301346" w:rsidRPr="00034B1D" w14:paraId="0273880C" w14:textId="77777777">
        <w:trPr>
          <w:cantSplit/>
          <w:trHeight w:val="879"/>
          <w:tblHeader/>
        </w:trPr>
        <w:tc>
          <w:tcPr>
            <w:tcW w:w="1134" w:type="dxa"/>
            <w:shd w:val="pct5" w:color="auto" w:fill="FFFFFF"/>
          </w:tcPr>
          <w:p w14:paraId="4998745E" w14:textId="77777777" w:rsidR="000F3878" w:rsidRDefault="000F3878" w:rsidP="00301346">
            <w:pPr>
              <w:jc w:val="center"/>
              <w:rPr>
                <w:rFonts w:ascii="Times New Roman" w:hAnsi="Times New Roman"/>
                <w:b/>
                <w:sz w:val="22"/>
                <w:szCs w:val="22"/>
              </w:rPr>
            </w:pPr>
            <w:r>
              <w:rPr>
                <w:rFonts w:ascii="Times New Roman" w:hAnsi="Times New Roman"/>
                <w:b/>
                <w:sz w:val="22"/>
                <w:szCs w:val="22"/>
              </w:rPr>
              <w:lastRenderedPageBreak/>
              <w:t>1.</w:t>
            </w:r>
          </w:p>
          <w:p w14:paraId="78B50DC4" w14:textId="77777777" w:rsidR="00301346" w:rsidRPr="00034B1D" w:rsidRDefault="00301346" w:rsidP="005D571C">
            <w:pPr>
              <w:jc w:val="center"/>
              <w:rPr>
                <w:rFonts w:ascii="Times New Roman" w:hAnsi="Times New Roman"/>
                <w:b/>
                <w:sz w:val="22"/>
                <w:szCs w:val="22"/>
                <w:highlight w:val="green"/>
              </w:rPr>
            </w:pPr>
            <w:r w:rsidRPr="00034B1D">
              <w:rPr>
                <w:rFonts w:ascii="Times New Roman" w:hAnsi="Times New Roman"/>
                <w:b/>
                <w:sz w:val="22"/>
                <w:szCs w:val="22"/>
              </w:rPr>
              <w:t xml:space="preserve">Item </w:t>
            </w:r>
            <w:r w:rsidR="00F30B06" w:rsidRPr="00684176">
              <w:rPr>
                <w:rFonts w:ascii="Times New Roman" w:hAnsi="Times New Roman"/>
                <w:b/>
                <w:sz w:val="22"/>
                <w:szCs w:val="22"/>
                <w:lang w:val="en-GB"/>
              </w:rPr>
              <w:t>n</w:t>
            </w:r>
            <w:r w:rsidRPr="00684176">
              <w:rPr>
                <w:rFonts w:ascii="Times New Roman" w:hAnsi="Times New Roman"/>
                <w:b/>
                <w:sz w:val="22"/>
                <w:szCs w:val="22"/>
                <w:lang w:val="en-GB"/>
              </w:rPr>
              <w:t>umber</w:t>
            </w:r>
          </w:p>
        </w:tc>
        <w:tc>
          <w:tcPr>
            <w:tcW w:w="4678" w:type="dxa"/>
            <w:shd w:val="pct5" w:color="auto" w:fill="FFFFFF"/>
          </w:tcPr>
          <w:p w14:paraId="54DE0D51" w14:textId="77777777" w:rsidR="000F3878" w:rsidRDefault="000F3878" w:rsidP="00301346">
            <w:pPr>
              <w:jc w:val="center"/>
              <w:rPr>
                <w:rFonts w:ascii="Times New Roman" w:hAnsi="Times New Roman"/>
                <w:b/>
                <w:sz w:val="22"/>
                <w:szCs w:val="22"/>
              </w:rPr>
            </w:pPr>
            <w:r>
              <w:rPr>
                <w:rFonts w:ascii="Times New Roman" w:hAnsi="Times New Roman"/>
                <w:b/>
                <w:sz w:val="22"/>
                <w:szCs w:val="22"/>
              </w:rPr>
              <w:t>2.</w:t>
            </w:r>
          </w:p>
          <w:p w14:paraId="65B1B2AB" w14:textId="77777777" w:rsidR="00301346" w:rsidRPr="00034B1D" w:rsidRDefault="00301346" w:rsidP="005D571C">
            <w:pPr>
              <w:jc w:val="center"/>
              <w:rPr>
                <w:rFonts w:ascii="Times New Roman" w:hAnsi="Times New Roman"/>
                <w:b/>
                <w:sz w:val="22"/>
                <w:szCs w:val="22"/>
              </w:rPr>
            </w:pPr>
            <w:r w:rsidRPr="00684176">
              <w:rPr>
                <w:rFonts w:ascii="Times New Roman" w:hAnsi="Times New Roman"/>
                <w:b/>
                <w:sz w:val="22"/>
                <w:szCs w:val="22"/>
                <w:lang w:val="en-GB"/>
              </w:rPr>
              <w:t>Specifications</w:t>
            </w:r>
            <w:r w:rsidRPr="00034B1D">
              <w:rPr>
                <w:rFonts w:ascii="Times New Roman" w:hAnsi="Times New Roman"/>
                <w:b/>
                <w:sz w:val="22"/>
                <w:szCs w:val="22"/>
              </w:rPr>
              <w:t xml:space="preserve"> </w:t>
            </w:r>
            <w:r w:rsidR="00F30B06">
              <w:rPr>
                <w:rFonts w:ascii="Times New Roman" w:hAnsi="Times New Roman"/>
                <w:b/>
                <w:sz w:val="22"/>
                <w:szCs w:val="22"/>
                <w:lang w:val="en-GB"/>
              </w:rPr>
              <w:t>r</w:t>
            </w:r>
            <w:r w:rsidR="00E64C97" w:rsidRPr="00684176">
              <w:rPr>
                <w:rFonts w:ascii="Times New Roman" w:hAnsi="Times New Roman"/>
                <w:b/>
                <w:sz w:val="22"/>
                <w:szCs w:val="22"/>
                <w:lang w:val="en-GB"/>
              </w:rPr>
              <w:t>equired</w:t>
            </w:r>
          </w:p>
        </w:tc>
        <w:tc>
          <w:tcPr>
            <w:tcW w:w="4253" w:type="dxa"/>
            <w:shd w:val="pct5" w:color="auto" w:fill="FFFFFF"/>
          </w:tcPr>
          <w:p w14:paraId="6D202695" w14:textId="77777777" w:rsidR="000F3878" w:rsidRDefault="000F3878" w:rsidP="00301346">
            <w:pPr>
              <w:tabs>
                <w:tab w:val="left" w:pos="729"/>
              </w:tabs>
              <w:jc w:val="center"/>
              <w:rPr>
                <w:rFonts w:ascii="Times New Roman" w:hAnsi="Times New Roman"/>
                <w:b/>
                <w:sz w:val="22"/>
                <w:szCs w:val="22"/>
              </w:rPr>
            </w:pPr>
            <w:r>
              <w:rPr>
                <w:rFonts w:ascii="Times New Roman" w:hAnsi="Times New Roman"/>
                <w:b/>
                <w:sz w:val="22"/>
                <w:szCs w:val="22"/>
              </w:rPr>
              <w:t>3.</w:t>
            </w:r>
          </w:p>
          <w:p w14:paraId="05750184" w14:textId="77777777" w:rsidR="00301346" w:rsidRPr="00034B1D" w:rsidRDefault="00301346" w:rsidP="005D571C">
            <w:pPr>
              <w:tabs>
                <w:tab w:val="left" w:pos="729"/>
              </w:tabs>
              <w:jc w:val="center"/>
              <w:rPr>
                <w:rFonts w:ascii="Times New Roman" w:hAnsi="Times New Roman"/>
                <w:b/>
                <w:sz w:val="22"/>
                <w:szCs w:val="22"/>
              </w:rPr>
            </w:pPr>
            <w:r w:rsidRPr="00684176">
              <w:rPr>
                <w:rFonts w:ascii="Times New Roman" w:hAnsi="Times New Roman"/>
                <w:b/>
                <w:sz w:val="22"/>
                <w:szCs w:val="22"/>
                <w:lang w:val="en-GB"/>
              </w:rPr>
              <w:t>Specifications</w:t>
            </w:r>
            <w:r w:rsidR="00E656F6">
              <w:rPr>
                <w:rFonts w:ascii="Times New Roman" w:hAnsi="Times New Roman"/>
                <w:b/>
                <w:sz w:val="22"/>
                <w:szCs w:val="22"/>
              </w:rPr>
              <w:t xml:space="preserve"> </w:t>
            </w:r>
            <w:r w:rsidR="00F30B06" w:rsidRPr="00684176">
              <w:rPr>
                <w:rFonts w:ascii="Times New Roman" w:hAnsi="Times New Roman"/>
                <w:b/>
                <w:sz w:val="22"/>
                <w:szCs w:val="22"/>
                <w:lang w:val="en-GB"/>
              </w:rPr>
              <w:t>o</w:t>
            </w:r>
            <w:r w:rsidRPr="00684176">
              <w:rPr>
                <w:rFonts w:ascii="Times New Roman" w:hAnsi="Times New Roman"/>
                <w:b/>
                <w:sz w:val="22"/>
                <w:szCs w:val="22"/>
                <w:lang w:val="en-GB"/>
              </w:rPr>
              <w:t>ffered</w:t>
            </w:r>
          </w:p>
        </w:tc>
        <w:tc>
          <w:tcPr>
            <w:tcW w:w="2835" w:type="dxa"/>
            <w:shd w:val="pct5" w:color="auto" w:fill="FFFFFF"/>
          </w:tcPr>
          <w:p w14:paraId="74C7E144"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00301346" w:rsidRPr="00034B1D">
              <w:rPr>
                <w:rFonts w:ascii="Times New Roman" w:hAnsi="Times New Roman"/>
                <w:b/>
                <w:sz w:val="22"/>
                <w:szCs w:val="22"/>
                <w:lang w:val="en-GB"/>
              </w:rPr>
              <w:t xml:space="preserve"> </w:t>
            </w:r>
          </w:p>
          <w:p w14:paraId="3319F660" w14:textId="77777777"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sidR="00034B1D">
              <w:rPr>
                <w:rFonts w:ascii="Times New Roman" w:hAnsi="Times New Roman"/>
                <w:b/>
                <w:sz w:val="22"/>
                <w:szCs w:val="22"/>
                <w:lang w:val="en-GB"/>
              </w:rPr>
              <w:br/>
              <w:t>r</w:t>
            </w:r>
            <w:r w:rsidR="00034B1D" w:rsidRPr="00034B1D">
              <w:rPr>
                <w:rFonts w:ascii="Times New Roman" w:hAnsi="Times New Roman"/>
                <w:b/>
                <w:sz w:val="22"/>
                <w:szCs w:val="22"/>
                <w:lang w:val="en-GB"/>
              </w:rPr>
              <w:t xml:space="preserve">ef </w:t>
            </w:r>
            <w:r w:rsidRPr="00034B1D">
              <w:rPr>
                <w:rFonts w:ascii="Times New Roman" w:hAnsi="Times New Roman"/>
                <w:b/>
                <w:sz w:val="22"/>
                <w:szCs w:val="22"/>
                <w:lang w:val="en-GB"/>
              </w:rPr>
              <w:t>to documentation</w:t>
            </w:r>
          </w:p>
        </w:tc>
        <w:tc>
          <w:tcPr>
            <w:tcW w:w="1984" w:type="dxa"/>
            <w:shd w:val="pct5" w:color="auto" w:fill="FFFFFF"/>
          </w:tcPr>
          <w:p w14:paraId="060D8058"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14:paraId="4F015DAD" w14:textId="77777777" w:rsidR="00301346" w:rsidRPr="00034B1D" w:rsidRDefault="00301346" w:rsidP="00F30B0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sidR="00F30B06">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301346" w:rsidRPr="00034B1D" w14:paraId="1E8AAEEE" w14:textId="77777777">
        <w:trPr>
          <w:cantSplit/>
        </w:trPr>
        <w:tc>
          <w:tcPr>
            <w:tcW w:w="1134" w:type="dxa"/>
          </w:tcPr>
          <w:p w14:paraId="2536F1CD" w14:textId="77777777" w:rsidR="00301346" w:rsidRPr="00034B1D" w:rsidRDefault="00301346" w:rsidP="00301346">
            <w:pPr>
              <w:rPr>
                <w:rFonts w:ascii="Times New Roman" w:hAnsi="Times New Roman"/>
                <w:b/>
                <w:highlight w:val="green"/>
                <w:lang w:val="en-GB"/>
              </w:rPr>
            </w:pPr>
            <w:r w:rsidRPr="00034B1D">
              <w:rPr>
                <w:rFonts w:ascii="Times New Roman" w:hAnsi="Times New Roman"/>
                <w:b/>
                <w:lang w:val="en-GB"/>
              </w:rPr>
              <w:lastRenderedPageBreak/>
              <w:t>1</w:t>
            </w:r>
          </w:p>
        </w:tc>
        <w:tc>
          <w:tcPr>
            <w:tcW w:w="4678" w:type="dxa"/>
            <w:vAlign w:val="center"/>
          </w:tcPr>
          <w:p w14:paraId="396B8269" w14:textId="0323C2EF" w:rsidR="00621A74" w:rsidRPr="00D01794" w:rsidRDefault="00037934" w:rsidP="00621A74">
            <w:pPr>
              <w:rPr>
                <w:rFonts w:ascii="Times New Roman" w:hAnsi="Times New Roman"/>
                <w:sz w:val="22"/>
                <w:lang w:val="en-GB"/>
              </w:rPr>
            </w:pPr>
            <w:r w:rsidRPr="00D01794">
              <w:rPr>
                <w:rFonts w:ascii="Times New Roman" w:hAnsi="Times New Roman"/>
                <w:sz w:val="22"/>
                <w:lang w:val="en-GB"/>
              </w:rPr>
              <w:t>Pick Up 4x4 Vehicle as firefighters (3 piece). The vehicles must be 4x4</w:t>
            </w:r>
            <w:r w:rsidR="00621A74" w:rsidRPr="00D01794">
              <w:rPr>
                <w:rFonts w:ascii="Times New Roman" w:hAnsi="Times New Roman"/>
                <w:sz w:val="22"/>
                <w:lang w:val="en-GB"/>
              </w:rPr>
              <w:t>;</w:t>
            </w:r>
            <w:r w:rsidRPr="00D01794">
              <w:rPr>
                <w:rFonts w:ascii="Times New Roman" w:hAnsi="Times New Roman"/>
                <w:sz w:val="22"/>
                <w:lang w:val="en-GB"/>
              </w:rPr>
              <w:t xml:space="preserve"> </w:t>
            </w:r>
            <w:r w:rsidR="002D6CB2" w:rsidRPr="00D01794">
              <w:rPr>
                <w:rFonts w:ascii="Times New Roman" w:hAnsi="Times New Roman"/>
                <w:sz w:val="22"/>
                <w:lang w:val="en-GB"/>
              </w:rPr>
              <w:t>Diesel</w:t>
            </w:r>
            <w:r w:rsidR="00621A74" w:rsidRPr="00D01794">
              <w:rPr>
                <w:rFonts w:ascii="Times New Roman" w:hAnsi="Times New Roman"/>
                <w:sz w:val="22"/>
                <w:lang w:val="en-GB"/>
              </w:rPr>
              <w:t xml:space="preserve"> Engine</w:t>
            </w:r>
            <w:r w:rsidR="002D6CB2" w:rsidRPr="00D01794">
              <w:rPr>
                <w:rFonts w:ascii="Times New Roman" w:hAnsi="Times New Roman"/>
                <w:sz w:val="22"/>
                <w:lang w:val="en-GB"/>
              </w:rPr>
              <w:t>, at least 2200cc;</w:t>
            </w:r>
            <w:r w:rsidR="00066309" w:rsidRPr="00D01794">
              <w:rPr>
                <w:rFonts w:ascii="Times New Roman" w:hAnsi="Times New Roman"/>
                <w:sz w:val="22"/>
                <w:lang w:val="en-GB"/>
              </w:rPr>
              <w:t xml:space="preserve"> Engine power min 150 hp (112 kw)</w:t>
            </w:r>
            <w:r w:rsidR="002D6CB2" w:rsidRPr="00D01794">
              <w:rPr>
                <w:rFonts w:ascii="Times New Roman" w:hAnsi="Times New Roman"/>
                <w:sz w:val="22"/>
                <w:lang w:val="en-GB"/>
              </w:rPr>
              <w:t xml:space="preserve"> Air Condition; Manual 6+1 gearbox; </w:t>
            </w:r>
            <w:r w:rsidR="006A5092" w:rsidRPr="00D01794">
              <w:rPr>
                <w:rFonts w:ascii="Times New Roman" w:hAnsi="Times New Roman"/>
                <w:sz w:val="22"/>
                <w:lang w:val="en-GB"/>
              </w:rPr>
              <w:t xml:space="preserve">Double Cab, 4 Doors, 5 seats; </w:t>
            </w:r>
            <w:r w:rsidR="00621A74" w:rsidRPr="00D01794">
              <w:rPr>
                <w:rFonts w:ascii="Times New Roman" w:hAnsi="Times New Roman"/>
                <w:sz w:val="22"/>
                <w:lang w:val="en-GB"/>
              </w:rPr>
              <w:t>Fuel Consumption: Combined consumption: Max. 8.5 l/100km; Urban consumption: Max 9.0 l/100km; Consumption Extra-urban: Max 7.0 l/100km; ABS and EBD; H.S.A (Start System for Slope); Tire Monitoring System; Electric windows</w:t>
            </w:r>
            <w:r w:rsidR="007030B6" w:rsidRPr="00D01794">
              <w:rPr>
                <w:rFonts w:ascii="Times New Roman" w:hAnsi="Times New Roman"/>
                <w:sz w:val="22"/>
                <w:lang w:val="en-GB"/>
              </w:rPr>
              <w:t>; White Colour;</w:t>
            </w:r>
          </w:p>
          <w:p w14:paraId="168731DB" w14:textId="4B58793E" w:rsidR="00621A74" w:rsidRPr="00D01794" w:rsidRDefault="00621A74" w:rsidP="00301346">
            <w:pPr>
              <w:rPr>
                <w:rFonts w:ascii="Times New Roman" w:hAnsi="Times New Roman"/>
                <w:sz w:val="22"/>
                <w:lang w:val="en-GB"/>
              </w:rPr>
            </w:pPr>
            <w:r w:rsidRPr="00D01794">
              <w:rPr>
                <w:rFonts w:ascii="Times New Roman" w:hAnsi="Times New Roman"/>
                <w:sz w:val="22"/>
                <w:lang w:val="en-GB"/>
              </w:rPr>
              <w:t xml:space="preserve">Vehicle Dimensions: </w:t>
            </w:r>
          </w:p>
          <w:p w14:paraId="611F1FA8" w14:textId="3A584DFB" w:rsidR="007030B6" w:rsidRPr="00D01794" w:rsidRDefault="007030B6" w:rsidP="007030B6">
            <w:pPr>
              <w:rPr>
                <w:rFonts w:ascii="Times New Roman" w:hAnsi="Times New Roman"/>
                <w:sz w:val="22"/>
                <w:lang w:val="en-GB"/>
              </w:rPr>
            </w:pPr>
            <w:r w:rsidRPr="00D01794">
              <w:rPr>
                <w:rFonts w:ascii="Times New Roman" w:hAnsi="Times New Roman"/>
                <w:sz w:val="22"/>
                <w:lang w:val="en-GB"/>
              </w:rPr>
              <w:t xml:space="preserve">Length “L” (mm) </w:t>
            </w:r>
            <w:r w:rsidRPr="00D01794">
              <w:rPr>
                <w:rFonts w:ascii="Times New Roman" w:hAnsi="Times New Roman"/>
                <w:sz w:val="22"/>
                <w:lang w:val="en-GB"/>
              </w:rPr>
              <w:tab/>
            </w:r>
            <w:r w:rsidRPr="00D01794">
              <w:rPr>
                <w:rFonts w:ascii="Times New Roman" w:hAnsi="Times New Roman"/>
                <w:sz w:val="22"/>
                <w:lang w:val="en-GB"/>
              </w:rPr>
              <w:tab/>
              <w:t xml:space="preserve">L ≤ 5225 mm; Width “B” (mm) </w:t>
            </w:r>
            <w:r w:rsidRPr="00D01794">
              <w:rPr>
                <w:rFonts w:ascii="Times New Roman" w:hAnsi="Times New Roman"/>
                <w:sz w:val="22"/>
                <w:lang w:val="en-GB"/>
              </w:rPr>
              <w:tab/>
            </w:r>
            <w:r w:rsidRPr="00D01794">
              <w:rPr>
                <w:rFonts w:ascii="Times New Roman" w:hAnsi="Times New Roman"/>
                <w:sz w:val="22"/>
                <w:lang w:val="en-GB"/>
              </w:rPr>
              <w:tab/>
              <w:t xml:space="preserve">B ≤1820 mm; Height “H” (mm) </w:t>
            </w:r>
            <w:r w:rsidRPr="00D01794">
              <w:rPr>
                <w:rFonts w:ascii="Times New Roman" w:hAnsi="Times New Roman"/>
                <w:sz w:val="22"/>
                <w:lang w:val="en-GB"/>
              </w:rPr>
              <w:tab/>
            </w:r>
            <w:r w:rsidRPr="00D01794">
              <w:rPr>
                <w:rFonts w:ascii="Times New Roman" w:hAnsi="Times New Roman"/>
                <w:sz w:val="22"/>
                <w:lang w:val="en-GB"/>
              </w:rPr>
              <w:tab/>
              <w:t xml:space="preserve">H ≥1700 mm; Distance between axes "A" (mm) A ≤3000 mm; Height from the ground (mm) </w:t>
            </w:r>
            <w:r w:rsidRPr="00D01794">
              <w:rPr>
                <w:rFonts w:ascii="Times New Roman" w:hAnsi="Times New Roman"/>
                <w:sz w:val="22"/>
                <w:lang w:val="en-GB"/>
              </w:rPr>
              <w:tab/>
              <w:t xml:space="preserve">A ≤210 mm; Load length </w:t>
            </w:r>
            <w:r w:rsidRPr="00D01794">
              <w:rPr>
                <w:rFonts w:ascii="Times New Roman" w:hAnsi="Times New Roman"/>
                <w:sz w:val="22"/>
                <w:lang w:val="en-GB"/>
              </w:rPr>
              <w:tab/>
            </w:r>
            <w:r w:rsidRPr="00D01794">
              <w:rPr>
                <w:rFonts w:ascii="Times New Roman" w:hAnsi="Times New Roman"/>
                <w:sz w:val="22"/>
                <w:lang w:val="en-GB"/>
              </w:rPr>
              <w:tab/>
            </w:r>
            <w:r w:rsidRPr="00D01794">
              <w:rPr>
                <w:rFonts w:ascii="Times New Roman" w:hAnsi="Times New Roman"/>
                <w:sz w:val="22"/>
                <w:lang w:val="en-GB"/>
              </w:rPr>
              <w:tab/>
              <w:t xml:space="preserve">A ≤1530 mm; Load width </w:t>
            </w:r>
            <w:r w:rsidRPr="00D01794">
              <w:rPr>
                <w:rFonts w:ascii="Times New Roman" w:hAnsi="Times New Roman"/>
                <w:sz w:val="22"/>
                <w:lang w:val="en-GB"/>
              </w:rPr>
              <w:tab/>
            </w:r>
            <w:r w:rsidRPr="00D01794">
              <w:rPr>
                <w:rFonts w:ascii="Times New Roman" w:hAnsi="Times New Roman"/>
                <w:sz w:val="22"/>
                <w:lang w:val="en-GB"/>
              </w:rPr>
              <w:tab/>
            </w:r>
            <w:r w:rsidRPr="00D01794">
              <w:rPr>
                <w:rFonts w:ascii="Times New Roman" w:hAnsi="Times New Roman"/>
                <w:sz w:val="22"/>
                <w:lang w:val="en-GB"/>
              </w:rPr>
              <w:tab/>
              <w:t xml:space="preserve">A ≤1500 mm; Depth of Load </w:t>
            </w:r>
            <w:r w:rsidRPr="00D01794">
              <w:rPr>
                <w:rFonts w:ascii="Times New Roman" w:hAnsi="Times New Roman"/>
                <w:sz w:val="22"/>
                <w:lang w:val="en-GB"/>
              </w:rPr>
              <w:tab/>
            </w:r>
            <w:r w:rsidRPr="00D01794">
              <w:rPr>
                <w:rFonts w:ascii="Times New Roman" w:hAnsi="Times New Roman"/>
                <w:sz w:val="22"/>
                <w:lang w:val="en-GB"/>
              </w:rPr>
              <w:tab/>
            </w:r>
            <w:r w:rsidRPr="00D01794">
              <w:rPr>
                <w:rFonts w:ascii="Times New Roman" w:hAnsi="Times New Roman"/>
                <w:sz w:val="22"/>
                <w:lang w:val="en-GB"/>
              </w:rPr>
              <w:tab/>
              <w:t>A ≤500 mm</w:t>
            </w:r>
          </w:p>
          <w:p w14:paraId="020E5736" w14:textId="77777777" w:rsidR="007030B6" w:rsidRPr="00D01794" w:rsidRDefault="007030B6" w:rsidP="007030B6">
            <w:pPr>
              <w:rPr>
                <w:rFonts w:ascii="Times New Roman" w:hAnsi="Times New Roman"/>
                <w:sz w:val="22"/>
                <w:lang w:val="en-GB"/>
              </w:rPr>
            </w:pPr>
            <w:r w:rsidRPr="00D01794">
              <w:rPr>
                <w:rFonts w:ascii="Times New Roman" w:hAnsi="Times New Roman"/>
                <w:sz w:val="22"/>
                <w:lang w:val="en-GB"/>
              </w:rPr>
              <w:t xml:space="preserve">Number of Doors </w:t>
            </w:r>
            <w:r w:rsidRPr="00D01794">
              <w:rPr>
                <w:rFonts w:ascii="Times New Roman" w:hAnsi="Times New Roman"/>
                <w:sz w:val="22"/>
                <w:lang w:val="en-GB"/>
              </w:rPr>
              <w:tab/>
            </w:r>
            <w:r w:rsidRPr="00D01794">
              <w:rPr>
                <w:rFonts w:ascii="Times New Roman" w:hAnsi="Times New Roman"/>
                <w:sz w:val="22"/>
                <w:lang w:val="en-GB"/>
              </w:rPr>
              <w:tab/>
            </w:r>
            <w:r w:rsidRPr="00D01794">
              <w:rPr>
                <w:rFonts w:ascii="Times New Roman" w:hAnsi="Times New Roman"/>
                <w:sz w:val="22"/>
                <w:lang w:val="en-GB"/>
              </w:rPr>
              <w:tab/>
              <w:t>4 (four)</w:t>
            </w:r>
          </w:p>
          <w:p w14:paraId="7B346AA9" w14:textId="77777777" w:rsidR="007030B6" w:rsidRPr="00D01794" w:rsidRDefault="007030B6" w:rsidP="007030B6">
            <w:pPr>
              <w:rPr>
                <w:rFonts w:ascii="Times New Roman" w:hAnsi="Times New Roman"/>
                <w:sz w:val="22"/>
                <w:lang w:val="en-GB"/>
              </w:rPr>
            </w:pPr>
            <w:r w:rsidRPr="00D01794">
              <w:rPr>
                <w:rFonts w:ascii="Times New Roman" w:hAnsi="Times New Roman"/>
                <w:sz w:val="22"/>
                <w:lang w:val="en-GB"/>
              </w:rPr>
              <w:t xml:space="preserve">Number of seats </w:t>
            </w:r>
            <w:r w:rsidRPr="00D01794">
              <w:rPr>
                <w:rFonts w:ascii="Times New Roman" w:hAnsi="Times New Roman"/>
                <w:sz w:val="22"/>
                <w:lang w:val="en-GB"/>
              </w:rPr>
              <w:tab/>
            </w:r>
            <w:r w:rsidRPr="00D01794">
              <w:rPr>
                <w:rFonts w:ascii="Times New Roman" w:hAnsi="Times New Roman"/>
                <w:sz w:val="22"/>
                <w:lang w:val="en-GB"/>
              </w:rPr>
              <w:tab/>
            </w:r>
            <w:r w:rsidRPr="00D01794">
              <w:rPr>
                <w:rFonts w:ascii="Times New Roman" w:hAnsi="Times New Roman"/>
                <w:sz w:val="22"/>
                <w:lang w:val="en-GB"/>
              </w:rPr>
              <w:tab/>
              <w:t>4+ 1 (four plus 1)</w:t>
            </w:r>
          </w:p>
          <w:p w14:paraId="24ECD082" w14:textId="77777777" w:rsidR="007030B6" w:rsidRPr="00D01794" w:rsidRDefault="007030B6" w:rsidP="007030B6">
            <w:pPr>
              <w:rPr>
                <w:rFonts w:ascii="Times New Roman" w:hAnsi="Times New Roman"/>
                <w:sz w:val="22"/>
                <w:lang w:val="en-GB"/>
              </w:rPr>
            </w:pPr>
            <w:r w:rsidRPr="00D01794">
              <w:rPr>
                <w:rFonts w:ascii="Times New Roman" w:hAnsi="Times New Roman"/>
                <w:sz w:val="22"/>
                <w:lang w:val="en-GB"/>
              </w:rPr>
              <w:t xml:space="preserve">Load Weight (kg) </w:t>
            </w:r>
            <w:r w:rsidRPr="00D01794">
              <w:rPr>
                <w:rFonts w:ascii="Times New Roman" w:hAnsi="Times New Roman"/>
                <w:sz w:val="22"/>
                <w:lang w:val="en-GB"/>
              </w:rPr>
              <w:tab/>
            </w:r>
            <w:r w:rsidRPr="00D01794">
              <w:rPr>
                <w:rFonts w:ascii="Times New Roman" w:hAnsi="Times New Roman"/>
                <w:sz w:val="22"/>
                <w:lang w:val="en-GB"/>
              </w:rPr>
              <w:tab/>
            </w:r>
            <w:r w:rsidRPr="00D01794">
              <w:rPr>
                <w:rFonts w:ascii="Times New Roman" w:hAnsi="Times New Roman"/>
                <w:sz w:val="22"/>
                <w:lang w:val="en-GB"/>
              </w:rPr>
              <w:tab/>
              <w:t>Not less than 950 kg</w:t>
            </w:r>
          </w:p>
          <w:p w14:paraId="1C300A3B" w14:textId="68B4733E" w:rsidR="007030B6" w:rsidRPr="00D01794" w:rsidRDefault="007030B6" w:rsidP="00301346">
            <w:pPr>
              <w:rPr>
                <w:rFonts w:ascii="Times New Roman" w:hAnsi="Times New Roman"/>
                <w:sz w:val="22"/>
                <w:lang w:val="en-GB"/>
              </w:rPr>
            </w:pPr>
            <w:r w:rsidRPr="00D01794">
              <w:rPr>
                <w:rFonts w:ascii="Times New Roman" w:hAnsi="Times New Roman"/>
                <w:sz w:val="22"/>
                <w:lang w:val="en-GB"/>
              </w:rPr>
              <w:t xml:space="preserve">Tires </w:t>
            </w:r>
            <w:r w:rsidRPr="00D01794">
              <w:rPr>
                <w:rFonts w:ascii="Times New Roman" w:hAnsi="Times New Roman"/>
                <w:sz w:val="22"/>
                <w:lang w:val="en-GB"/>
              </w:rPr>
              <w:tab/>
            </w:r>
            <w:r w:rsidRPr="00D01794">
              <w:rPr>
                <w:rFonts w:ascii="Times New Roman" w:hAnsi="Times New Roman"/>
                <w:sz w:val="22"/>
                <w:lang w:val="en-GB"/>
              </w:rPr>
              <w:tab/>
            </w:r>
            <w:r w:rsidRPr="00D01794">
              <w:rPr>
                <w:rFonts w:ascii="Times New Roman" w:hAnsi="Times New Roman"/>
                <w:sz w:val="22"/>
                <w:lang w:val="en-GB"/>
              </w:rPr>
              <w:tab/>
            </w:r>
            <w:r w:rsidRPr="00D01794">
              <w:rPr>
                <w:rFonts w:ascii="Times New Roman" w:hAnsi="Times New Roman"/>
                <w:sz w:val="22"/>
                <w:lang w:val="en-GB"/>
              </w:rPr>
              <w:tab/>
            </w:r>
            <w:r w:rsidRPr="00D01794">
              <w:rPr>
                <w:rFonts w:ascii="Times New Roman" w:hAnsi="Times New Roman"/>
                <w:sz w:val="22"/>
                <w:lang w:val="en-GB"/>
              </w:rPr>
              <w:tab/>
              <w:t>Not smaller than R 16</w:t>
            </w:r>
          </w:p>
          <w:p w14:paraId="50EF58E8" w14:textId="3DA16228" w:rsidR="002D6CB2" w:rsidRPr="00D01794" w:rsidRDefault="002D6CB2" w:rsidP="00301346">
            <w:pPr>
              <w:rPr>
                <w:rFonts w:ascii="Times New Roman" w:hAnsi="Times New Roman"/>
                <w:sz w:val="22"/>
                <w:lang w:val="en-GB"/>
              </w:rPr>
            </w:pPr>
            <w:r w:rsidRPr="00D01794">
              <w:rPr>
                <w:rFonts w:ascii="Times New Roman" w:hAnsi="Times New Roman"/>
                <w:sz w:val="22"/>
                <w:lang w:val="en-GB"/>
              </w:rPr>
              <w:t>Warranty min 5 years or 100,000 km.</w:t>
            </w:r>
          </w:p>
          <w:p w14:paraId="06A0928E" w14:textId="3DD50702" w:rsidR="007030B6" w:rsidRPr="00D01794" w:rsidRDefault="007030B6" w:rsidP="007030B6">
            <w:pPr>
              <w:rPr>
                <w:rFonts w:ascii="Times New Roman" w:hAnsi="Times New Roman"/>
                <w:sz w:val="22"/>
                <w:lang w:val="en-GB"/>
              </w:rPr>
            </w:pPr>
            <w:r w:rsidRPr="00D01794">
              <w:rPr>
                <w:rFonts w:ascii="Times New Roman" w:hAnsi="Times New Roman"/>
                <w:sz w:val="22"/>
                <w:lang w:val="en-GB"/>
              </w:rPr>
              <w:t>Specifications of the Firefighting Structure:</w:t>
            </w:r>
          </w:p>
          <w:p w14:paraId="59230C07" w14:textId="77777777" w:rsidR="007030B6" w:rsidRPr="00D01794" w:rsidRDefault="007030B6" w:rsidP="007030B6">
            <w:pPr>
              <w:rPr>
                <w:rFonts w:ascii="Times New Roman" w:hAnsi="Times New Roman"/>
                <w:sz w:val="22"/>
                <w:lang w:val="en-GB"/>
              </w:rPr>
            </w:pPr>
            <w:r w:rsidRPr="00D01794">
              <w:rPr>
                <w:rFonts w:ascii="Times New Roman" w:hAnsi="Times New Roman"/>
                <w:sz w:val="22"/>
                <w:lang w:val="en-GB"/>
              </w:rPr>
              <w:t xml:space="preserve">Water tank capacity </w:t>
            </w:r>
            <w:r w:rsidRPr="00D01794">
              <w:rPr>
                <w:rFonts w:ascii="Times New Roman" w:hAnsi="Times New Roman"/>
                <w:sz w:val="22"/>
                <w:lang w:val="en-GB"/>
              </w:rPr>
              <w:tab/>
              <w:t>min 400 Litres</w:t>
            </w:r>
          </w:p>
          <w:p w14:paraId="5394CE44" w14:textId="02C79613" w:rsidR="007030B6" w:rsidRPr="00D01794" w:rsidRDefault="007030B6" w:rsidP="007030B6">
            <w:pPr>
              <w:rPr>
                <w:rFonts w:ascii="Times New Roman" w:hAnsi="Times New Roman"/>
                <w:sz w:val="22"/>
                <w:lang w:val="en-GB"/>
              </w:rPr>
            </w:pPr>
            <w:r w:rsidRPr="00D01794">
              <w:rPr>
                <w:rFonts w:ascii="Times New Roman" w:hAnsi="Times New Roman"/>
                <w:sz w:val="22"/>
                <w:lang w:val="en-GB"/>
              </w:rPr>
              <w:lastRenderedPageBreak/>
              <w:t>The tank should be built with stainless steel sheet of category AISI 304, where there should also be ribs to strengthen the structure of the tank.</w:t>
            </w:r>
          </w:p>
          <w:p w14:paraId="0EB9F7C6" w14:textId="77777777" w:rsidR="007030B6" w:rsidRPr="00D01794" w:rsidRDefault="007030B6" w:rsidP="007030B6">
            <w:pPr>
              <w:rPr>
                <w:rFonts w:ascii="Times New Roman" w:hAnsi="Times New Roman"/>
                <w:sz w:val="22"/>
                <w:lang w:val="en-GB"/>
              </w:rPr>
            </w:pPr>
            <w:r w:rsidRPr="00D01794">
              <w:rPr>
                <w:rFonts w:ascii="Times New Roman" w:hAnsi="Times New Roman"/>
                <w:sz w:val="22"/>
                <w:lang w:val="en-GB"/>
              </w:rPr>
              <w:t xml:space="preserve">Flow rate l/m: </w:t>
            </w:r>
            <w:r w:rsidRPr="00D01794">
              <w:rPr>
                <w:rFonts w:ascii="Times New Roman" w:hAnsi="Times New Roman"/>
                <w:sz w:val="22"/>
                <w:lang w:val="en-GB"/>
              </w:rPr>
              <w:tab/>
            </w:r>
            <w:r w:rsidRPr="00D01794">
              <w:rPr>
                <w:rFonts w:ascii="Times New Roman" w:hAnsi="Times New Roman"/>
                <w:sz w:val="22"/>
                <w:lang w:val="en-GB"/>
              </w:rPr>
              <w:tab/>
              <w:t>min 50 l/m</w:t>
            </w:r>
          </w:p>
          <w:p w14:paraId="0F631E15" w14:textId="77777777" w:rsidR="007030B6" w:rsidRPr="00D01794" w:rsidRDefault="007030B6" w:rsidP="007030B6">
            <w:pPr>
              <w:rPr>
                <w:rFonts w:ascii="Times New Roman" w:hAnsi="Times New Roman"/>
                <w:sz w:val="22"/>
                <w:lang w:val="en-GB"/>
              </w:rPr>
            </w:pPr>
            <w:r w:rsidRPr="00D01794">
              <w:rPr>
                <w:rFonts w:ascii="Times New Roman" w:hAnsi="Times New Roman"/>
                <w:sz w:val="22"/>
                <w:lang w:val="en-GB"/>
              </w:rPr>
              <w:t>Pressure:</w:t>
            </w:r>
            <w:r w:rsidRPr="00D01794">
              <w:rPr>
                <w:rFonts w:ascii="Times New Roman" w:hAnsi="Times New Roman"/>
                <w:sz w:val="22"/>
                <w:lang w:val="en-GB"/>
              </w:rPr>
              <w:tab/>
            </w:r>
            <w:r w:rsidRPr="00D01794">
              <w:rPr>
                <w:rFonts w:ascii="Times New Roman" w:hAnsi="Times New Roman"/>
                <w:sz w:val="22"/>
                <w:lang w:val="en-GB"/>
              </w:rPr>
              <w:tab/>
              <w:t>min 40 Bar</w:t>
            </w:r>
          </w:p>
          <w:p w14:paraId="6885B31D" w14:textId="77777777" w:rsidR="007030B6" w:rsidRPr="00D01794" w:rsidRDefault="007030B6" w:rsidP="007030B6">
            <w:pPr>
              <w:rPr>
                <w:rFonts w:ascii="Times New Roman" w:hAnsi="Times New Roman"/>
                <w:sz w:val="22"/>
                <w:lang w:val="en-GB"/>
              </w:rPr>
            </w:pPr>
            <w:r w:rsidRPr="00D01794">
              <w:rPr>
                <w:rFonts w:ascii="Times New Roman" w:hAnsi="Times New Roman"/>
                <w:sz w:val="22"/>
                <w:lang w:val="en-GB"/>
              </w:rPr>
              <w:t>Engine:</w:t>
            </w:r>
            <w:r w:rsidRPr="00D01794">
              <w:rPr>
                <w:rFonts w:ascii="Times New Roman" w:hAnsi="Times New Roman"/>
                <w:sz w:val="22"/>
                <w:lang w:val="en-GB"/>
              </w:rPr>
              <w:tab/>
            </w:r>
            <w:r w:rsidRPr="00D01794">
              <w:rPr>
                <w:rFonts w:ascii="Times New Roman" w:hAnsi="Times New Roman"/>
                <w:sz w:val="22"/>
                <w:lang w:val="en-GB"/>
              </w:rPr>
              <w:tab/>
            </w:r>
            <w:r w:rsidRPr="00D01794">
              <w:rPr>
                <w:rFonts w:ascii="Times New Roman" w:hAnsi="Times New Roman"/>
                <w:sz w:val="22"/>
                <w:lang w:val="en-GB"/>
              </w:rPr>
              <w:tab/>
              <w:t>manufactured by a European Union (EU) company</w:t>
            </w:r>
          </w:p>
          <w:p w14:paraId="6C35552C" w14:textId="77777777" w:rsidR="007030B6" w:rsidRPr="00D01794" w:rsidRDefault="007030B6" w:rsidP="007030B6">
            <w:pPr>
              <w:rPr>
                <w:rFonts w:ascii="Times New Roman" w:hAnsi="Times New Roman"/>
                <w:sz w:val="22"/>
                <w:lang w:val="en-GB"/>
              </w:rPr>
            </w:pPr>
            <w:r w:rsidRPr="00D01794">
              <w:rPr>
                <w:rFonts w:ascii="Times New Roman" w:hAnsi="Times New Roman"/>
                <w:sz w:val="22"/>
                <w:lang w:val="en-GB"/>
              </w:rPr>
              <w:t>Fuel:</w:t>
            </w:r>
            <w:r w:rsidRPr="00D01794">
              <w:rPr>
                <w:rFonts w:ascii="Times New Roman" w:hAnsi="Times New Roman"/>
                <w:sz w:val="22"/>
                <w:lang w:val="en-GB"/>
              </w:rPr>
              <w:tab/>
            </w:r>
            <w:r w:rsidRPr="00D01794">
              <w:rPr>
                <w:rFonts w:ascii="Times New Roman" w:hAnsi="Times New Roman"/>
                <w:sz w:val="22"/>
                <w:lang w:val="en-GB"/>
              </w:rPr>
              <w:tab/>
            </w:r>
            <w:r w:rsidRPr="00D01794">
              <w:rPr>
                <w:rFonts w:ascii="Times New Roman" w:hAnsi="Times New Roman"/>
                <w:sz w:val="22"/>
                <w:lang w:val="en-GB"/>
              </w:rPr>
              <w:tab/>
              <w:t>Gasoline</w:t>
            </w:r>
          </w:p>
          <w:p w14:paraId="55115991" w14:textId="77777777" w:rsidR="007030B6" w:rsidRPr="00D01794" w:rsidRDefault="007030B6" w:rsidP="007030B6">
            <w:pPr>
              <w:rPr>
                <w:rFonts w:ascii="Times New Roman" w:hAnsi="Times New Roman"/>
                <w:sz w:val="22"/>
                <w:lang w:val="en-GB"/>
              </w:rPr>
            </w:pPr>
            <w:r w:rsidRPr="00D01794">
              <w:rPr>
                <w:rFonts w:ascii="Times New Roman" w:hAnsi="Times New Roman"/>
                <w:sz w:val="22"/>
                <w:lang w:val="en-GB"/>
              </w:rPr>
              <w:t xml:space="preserve">Power (hp): </w:t>
            </w:r>
            <w:r w:rsidRPr="00D01794">
              <w:rPr>
                <w:rFonts w:ascii="Times New Roman" w:hAnsi="Times New Roman"/>
                <w:sz w:val="22"/>
                <w:lang w:val="en-GB"/>
              </w:rPr>
              <w:tab/>
            </w:r>
            <w:r w:rsidRPr="00D01794">
              <w:rPr>
                <w:rFonts w:ascii="Times New Roman" w:hAnsi="Times New Roman"/>
                <w:sz w:val="22"/>
                <w:lang w:val="en-GB"/>
              </w:rPr>
              <w:tab/>
              <w:t>min 9.0 hp, max 10.5 hp</w:t>
            </w:r>
          </w:p>
          <w:p w14:paraId="15A5EEC3" w14:textId="77777777" w:rsidR="007030B6" w:rsidRPr="00D01794" w:rsidRDefault="007030B6" w:rsidP="007030B6">
            <w:pPr>
              <w:rPr>
                <w:rFonts w:ascii="Times New Roman" w:hAnsi="Times New Roman"/>
                <w:sz w:val="22"/>
                <w:lang w:val="en-GB"/>
              </w:rPr>
            </w:pPr>
            <w:r w:rsidRPr="00D01794">
              <w:rPr>
                <w:rFonts w:ascii="Times New Roman" w:hAnsi="Times New Roman"/>
                <w:sz w:val="22"/>
                <w:lang w:val="en-GB"/>
              </w:rPr>
              <w:t xml:space="preserve">Cylinders: </w:t>
            </w:r>
            <w:r w:rsidRPr="00D01794">
              <w:rPr>
                <w:rFonts w:ascii="Times New Roman" w:hAnsi="Times New Roman"/>
                <w:sz w:val="22"/>
                <w:lang w:val="en-GB"/>
              </w:rPr>
              <w:tab/>
            </w:r>
            <w:r w:rsidRPr="00D01794">
              <w:rPr>
                <w:rFonts w:ascii="Times New Roman" w:hAnsi="Times New Roman"/>
                <w:sz w:val="22"/>
                <w:lang w:val="en-GB"/>
              </w:rPr>
              <w:tab/>
              <w:t>Min 270 cc</w:t>
            </w:r>
          </w:p>
          <w:p w14:paraId="473C4DDC" w14:textId="307AA2BC" w:rsidR="007030B6" w:rsidRPr="00D01794" w:rsidRDefault="007030B6" w:rsidP="007030B6">
            <w:pPr>
              <w:rPr>
                <w:rFonts w:ascii="Times New Roman" w:hAnsi="Times New Roman"/>
                <w:sz w:val="22"/>
                <w:lang w:val="en-GB"/>
              </w:rPr>
            </w:pPr>
            <w:r w:rsidRPr="00D01794">
              <w:rPr>
                <w:rFonts w:ascii="Times New Roman" w:hAnsi="Times New Roman"/>
                <w:sz w:val="22"/>
                <w:lang w:val="en-GB"/>
              </w:rPr>
              <w:t xml:space="preserve">Ignition System: </w:t>
            </w:r>
            <w:r w:rsidRPr="00D01794">
              <w:rPr>
                <w:rFonts w:ascii="Times New Roman" w:hAnsi="Times New Roman"/>
                <w:sz w:val="22"/>
                <w:lang w:val="en-GB"/>
              </w:rPr>
              <w:tab/>
              <w:t>12 volt electric battery with independent battery and self-winding emergency disconnect.</w:t>
            </w:r>
          </w:p>
          <w:p w14:paraId="6F83D95F" w14:textId="77777777" w:rsidR="007030B6" w:rsidRPr="00D01794" w:rsidRDefault="007030B6" w:rsidP="007030B6">
            <w:pPr>
              <w:rPr>
                <w:rFonts w:ascii="Times New Roman" w:hAnsi="Times New Roman"/>
                <w:sz w:val="22"/>
                <w:lang w:val="en-GB"/>
              </w:rPr>
            </w:pPr>
            <w:r w:rsidRPr="00D01794">
              <w:rPr>
                <w:rFonts w:ascii="Times New Roman" w:hAnsi="Times New Roman"/>
                <w:sz w:val="22"/>
                <w:lang w:val="en-GB"/>
              </w:rPr>
              <w:t>Accessories:</w:t>
            </w:r>
          </w:p>
          <w:p w14:paraId="3036F34B" w14:textId="77777777" w:rsidR="007030B6" w:rsidRPr="00D01794" w:rsidRDefault="007030B6" w:rsidP="007030B6">
            <w:pPr>
              <w:rPr>
                <w:rFonts w:ascii="Times New Roman" w:hAnsi="Times New Roman"/>
                <w:sz w:val="22"/>
                <w:lang w:val="en-GB"/>
              </w:rPr>
            </w:pPr>
            <w:r w:rsidRPr="00D01794">
              <w:rPr>
                <w:rFonts w:ascii="Times New Roman" w:hAnsi="Times New Roman"/>
                <w:sz w:val="22"/>
                <w:lang w:val="en-GB"/>
              </w:rPr>
              <w:t xml:space="preserve">- Pressure adjustment: </w:t>
            </w:r>
            <w:r w:rsidRPr="00D01794">
              <w:rPr>
                <w:rFonts w:ascii="Times New Roman" w:hAnsi="Times New Roman"/>
                <w:sz w:val="22"/>
                <w:lang w:val="en-GB"/>
              </w:rPr>
              <w:tab/>
              <w:t>manual type from 0 to 40/50 Bar</w:t>
            </w:r>
          </w:p>
          <w:p w14:paraId="47205FBC" w14:textId="77777777" w:rsidR="007030B6" w:rsidRPr="00D01794" w:rsidRDefault="007030B6" w:rsidP="007030B6">
            <w:pPr>
              <w:rPr>
                <w:rFonts w:ascii="Times New Roman" w:hAnsi="Times New Roman"/>
                <w:sz w:val="22"/>
                <w:lang w:val="en-GB"/>
              </w:rPr>
            </w:pPr>
            <w:r w:rsidRPr="00D01794">
              <w:rPr>
                <w:rFonts w:ascii="Times New Roman" w:hAnsi="Times New Roman"/>
                <w:sz w:val="22"/>
                <w:lang w:val="en-GB"/>
              </w:rPr>
              <w:t>With partition membrane</w:t>
            </w:r>
          </w:p>
          <w:p w14:paraId="400580D2" w14:textId="77777777" w:rsidR="007030B6" w:rsidRPr="00D01794" w:rsidRDefault="007030B6" w:rsidP="007030B6">
            <w:pPr>
              <w:rPr>
                <w:rFonts w:ascii="Times New Roman" w:hAnsi="Times New Roman"/>
                <w:sz w:val="22"/>
                <w:lang w:val="en-GB"/>
              </w:rPr>
            </w:pPr>
            <w:proofErr w:type="spellStart"/>
            <w:r w:rsidRPr="00D01794">
              <w:rPr>
                <w:rFonts w:ascii="Times New Roman" w:hAnsi="Times New Roman"/>
                <w:sz w:val="22"/>
                <w:lang w:val="en-GB"/>
              </w:rPr>
              <w:t>Glycerin</w:t>
            </w:r>
            <w:proofErr w:type="spellEnd"/>
            <w:r w:rsidRPr="00D01794">
              <w:rPr>
                <w:rFonts w:ascii="Times New Roman" w:hAnsi="Times New Roman"/>
                <w:sz w:val="22"/>
                <w:lang w:val="en-GB"/>
              </w:rPr>
              <w:t>-filled pressure measure;</w:t>
            </w:r>
          </w:p>
          <w:p w14:paraId="2E2BC3BE" w14:textId="77777777" w:rsidR="007030B6" w:rsidRPr="00D01794" w:rsidRDefault="007030B6" w:rsidP="007030B6">
            <w:pPr>
              <w:rPr>
                <w:rFonts w:ascii="Times New Roman" w:hAnsi="Times New Roman"/>
                <w:sz w:val="22"/>
                <w:lang w:val="en-GB"/>
              </w:rPr>
            </w:pPr>
            <w:r w:rsidRPr="00D01794">
              <w:rPr>
                <w:rFonts w:ascii="Times New Roman" w:hAnsi="Times New Roman"/>
                <w:sz w:val="22"/>
                <w:lang w:val="en-GB"/>
              </w:rPr>
              <w:t>- Delivery command for each hose (pipeline)</w:t>
            </w:r>
          </w:p>
          <w:p w14:paraId="6001267D" w14:textId="77777777" w:rsidR="007030B6" w:rsidRPr="00D01794" w:rsidRDefault="007030B6" w:rsidP="007030B6">
            <w:pPr>
              <w:rPr>
                <w:rFonts w:ascii="Times New Roman" w:hAnsi="Times New Roman"/>
                <w:sz w:val="22"/>
                <w:lang w:val="en-GB"/>
              </w:rPr>
            </w:pPr>
            <w:r w:rsidRPr="00D01794">
              <w:rPr>
                <w:rFonts w:ascii="Times New Roman" w:hAnsi="Times New Roman"/>
                <w:sz w:val="22"/>
                <w:lang w:val="en-GB"/>
              </w:rPr>
              <w:t>- Shipment control to be free and equipped with quick coupling and cap;</w:t>
            </w:r>
          </w:p>
          <w:p w14:paraId="272E7AC7" w14:textId="77777777" w:rsidR="007030B6" w:rsidRPr="00D01794" w:rsidRDefault="007030B6" w:rsidP="007030B6">
            <w:pPr>
              <w:rPr>
                <w:rFonts w:ascii="Times New Roman" w:hAnsi="Times New Roman"/>
                <w:sz w:val="22"/>
                <w:lang w:val="en-GB"/>
              </w:rPr>
            </w:pPr>
            <w:r w:rsidRPr="00D01794">
              <w:rPr>
                <w:rFonts w:ascii="Times New Roman" w:hAnsi="Times New Roman"/>
                <w:sz w:val="22"/>
                <w:lang w:val="en-GB"/>
              </w:rPr>
              <w:t>- Pump filter complete with filter cartridge</w:t>
            </w:r>
          </w:p>
          <w:p w14:paraId="3D28F750" w14:textId="77777777" w:rsidR="007030B6" w:rsidRPr="00D01794" w:rsidRDefault="007030B6" w:rsidP="007030B6">
            <w:pPr>
              <w:rPr>
                <w:rFonts w:ascii="Times New Roman" w:hAnsi="Times New Roman"/>
                <w:sz w:val="22"/>
                <w:lang w:val="en-GB"/>
              </w:rPr>
            </w:pPr>
            <w:r w:rsidRPr="00D01794">
              <w:rPr>
                <w:rFonts w:ascii="Times New Roman" w:hAnsi="Times New Roman"/>
                <w:sz w:val="22"/>
                <w:lang w:val="en-GB"/>
              </w:rPr>
              <w:t>- Selective suction valve, for suction of the well or the source or reservoir to be external, with the possibility of sharing the unit;</w:t>
            </w:r>
          </w:p>
          <w:p w14:paraId="67A49BCA" w14:textId="77777777" w:rsidR="007030B6" w:rsidRPr="00D01794" w:rsidRDefault="007030B6" w:rsidP="007030B6">
            <w:pPr>
              <w:rPr>
                <w:rFonts w:ascii="Times New Roman" w:hAnsi="Times New Roman"/>
                <w:sz w:val="22"/>
                <w:lang w:val="en-GB"/>
              </w:rPr>
            </w:pPr>
            <w:r w:rsidRPr="00D01794">
              <w:rPr>
                <w:rFonts w:ascii="Times New Roman" w:hAnsi="Times New Roman"/>
                <w:sz w:val="22"/>
                <w:lang w:val="en-GB"/>
              </w:rPr>
              <w:t>- UNI 45 type suction nozzle with lid and chain.</w:t>
            </w:r>
          </w:p>
          <w:p w14:paraId="30F98B85" w14:textId="77777777" w:rsidR="007030B6" w:rsidRPr="00D01794" w:rsidRDefault="007030B6" w:rsidP="007030B6">
            <w:pPr>
              <w:rPr>
                <w:rFonts w:ascii="Times New Roman" w:hAnsi="Times New Roman"/>
                <w:sz w:val="22"/>
                <w:lang w:val="en-GB"/>
              </w:rPr>
            </w:pPr>
            <w:r w:rsidRPr="00D01794">
              <w:rPr>
                <w:rFonts w:ascii="Times New Roman" w:hAnsi="Times New Roman"/>
                <w:sz w:val="22"/>
                <w:lang w:val="en-GB"/>
              </w:rPr>
              <w:t>- Rotating Tube (Hose)</w:t>
            </w:r>
          </w:p>
          <w:p w14:paraId="706A3FCF" w14:textId="77777777" w:rsidR="007030B6" w:rsidRPr="00D01794" w:rsidRDefault="007030B6" w:rsidP="007030B6">
            <w:pPr>
              <w:rPr>
                <w:rFonts w:ascii="Times New Roman" w:hAnsi="Times New Roman"/>
                <w:sz w:val="22"/>
                <w:lang w:val="en-GB"/>
              </w:rPr>
            </w:pPr>
            <w:r w:rsidRPr="00D01794">
              <w:rPr>
                <w:rFonts w:ascii="Times New Roman" w:hAnsi="Times New Roman"/>
                <w:sz w:val="22"/>
                <w:lang w:val="en-GB"/>
              </w:rPr>
              <w:lastRenderedPageBreak/>
              <w:t>- The coil should be with manual coils and built in painted steel; Platform support,</w:t>
            </w:r>
          </w:p>
          <w:p w14:paraId="371EE7E1" w14:textId="77777777" w:rsidR="007030B6" w:rsidRPr="00D01794" w:rsidRDefault="007030B6" w:rsidP="007030B6">
            <w:pPr>
              <w:rPr>
                <w:rFonts w:ascii="Times New Roman" w:hAnsi="Times New Roman"/>
                <w:sz w:val="22"/>
                <w:lang w:val="en-GB"/>
              </w:rPr>
            </w:pPr>
            <w:r w:rsidRPr="00D01794">
              <w:rPr>
                <w:rFonts w:ascii="Times New Roman" w:hAnsi="Times New Roman"/>
                <w:sz w:val="22"/>
                <w:lang w:val="en-GB"/>
              </w:rPr>
              <w:t>Maximum operation 250 bar to be suitable to hold up to 100 meters of 3/8 "pipe</w:t>
            </w:r>
          </w:p>
          <w:p w14:paraId="37B269FF" w14:textId="77777777" w:rsidR="007030B6" w:rsidRPr="00D01794" w:rsidRDefault="007030B6" w:rsidP="007030B6">
            <w:pPr>
              <w:rPr>
                <w:rFonts w:ascii="Times New Roman" w:hAnsi="Times New Roman"/>
                <w:sz w:val="22"/>
                <w:lang w:val="en-GB"/>
              </w:rPr>
            </w:pPr>
            <w:r w:rsidRPr="00D01794">
              <w:rPr>
                <w:rFonts w:ascii="Times New Roman" w:hAnsi="Times New Roman"/>
                <w:sz w:val="22"/>
                <w:lang w:val="en-GB"/>
              </w:rPr>
              <w:t>- 1 Pipe roll (hose) 50 meters with metal braids minimum 3/8”, int. 9.5 and ext. 17.1, and pressures up to 180 bar.</w:t>
            </w:r>
          </w:p>
          <w:p w14:paraId="52992B82" w14:textId="77777777" w:rsidR="007030B6" w:rsidRPr="00D01794" w:rsidRDefault="007030B6" w:rsidP="007030B6">
            <w:pPr>
              <w:rPr>
                <w:rFonts w:ascii="Times New Roman" w:hAnsi="Times New Roman"/>
                <w:sz w:val="22"/>
                <w:lang w:val="en-GB"/>
              </w:rPr>
            </w:pPr>
            <w:r w:rsidRPr="00D01794">
              <w:rPr>
                <w:rFonts w:ascii="Times New Roman" w:hAnsi="Times New Roman"/>
                <w:sz w:val="22"/>
                <w:lang w:val="en-GB"/>
              </w:rPr>
              <w:t>- 1 spear of open / closed type, to be full and divided</w:t>
            </w:r>
          </w:p>
          <w:p w14:paraId="7BD4FA18" w14:textId="77777777" w:rsidR="007030B6" w:rsidRPr="00D01794" w:rsidRDefault="007030B6" w:rsidP="007030B6">
            <w:pPr>
              <w:rPr>
                <w:rFonts w:ascii="Times New Roman" w:hAnsi="Times New Roman"/>
                <w:sz w:val="22"/>
                <w:lang w:val="en-GB"/>
              </w:rPr>
            </w:pPr>
            <w:r w:rsidRPr="00D01794">
              <w:rPr>
                <w:rFonts w:ascii="Times New Roman" w:hAnsi="Times New Roman"/>
                <w:sz w:val="22"/>
                <w:lang w:val="en-GB"/>
              </w:rPr>
              <w:t xml:space="preserve">The company must submit a </w:t>
            </w:r>
            <w:proofErr w:type="spellStart"/>
            <w:r w:rsidRPr="00D01794">
              <w:rPr>
                <w:rFonts w:ascii="Times New Roman" w:hAnsi="Times New Roman"/>
                <w:sz w:val="22"/>
                <w:lang w:val="en-GB"/>
              </w:rPr>
              <w:t>catalog</w:t>
            </w:r>
            <w:proofErr w:type="spellEnd"/>
            <w:r w:rsidRPr="00D01794">
              <w:rPr>
                <w:rFonts w:ascii="Times New Roman" w:hAnsi="Times New Roman"/>
                <w:sz w:val="22"/>
                <w:lang w:val="en-GB"/>
              </w:rPr>
              <w:t xml:space="preserve"> of the vehicle where all the required specifications are evidenced as well as a </w:t>
            </w:r>
            <w:proofErr w:type="spellStart"/>
            <w:r w:rsidRPr="00D01794">
              <w:rPr>
                <w:rFonts w:ascii="Times New Roman" w:hAnsi="Times New Roman"/>
                <w:sz w:val="22"/>
                <w:lang w:val="en-GB"/>
              </w:rPr>
              <w:t>catalog</w:t>
            </w:r>
            <w:proofErr w:type="spellEnd"/>
            <w:r w:rsidRPr="00D01794">
              <w:rPr>
                <w:rFonts w:ascii="Times New Roman" w:hAnsi="Times New Roman"/>
                <w:sz w:val="22"/>
                <w:lang w:val="en-GB"/>
              </w:rPr>
              <w:t xml:space="preserve"> of the superstructure offered by the European Union (EU) company.</w:t>
            </w:r>
          </w:p>
          <w:p w14:paraId="348B5258" w14:textId="77777777" w:rsidR="007030B6" w:rsidRPr="00D01794" w:rsidRDefault="007030B6" w:rsidP="007030B6">
            <w:pPr>
              <w:rPr>
                <w:rFonts w:ascii="Times New Roman" w:hAnsi="Times New Roman"/>
                <w:sz w:val="22"/>
                <w:lang w:val="en-GB"/>
              </w:rPr>
            </w:pPr>
            <w:r w:rsidRPr="00D01794">
              <w:rPr>
                <w:rFonts w:ascii="Times New Roman" w:hAnsi="Times New Roman"/>
                <w:sz w:val="22"/>
                <w:lang w:val="en-GB"/>
              </w:rPr>
              <w:t>The company must submit an authorization from the manufacturer or a concessionaire authorized by the manufacturer for the territory of the Republic of Albania.</w:t>
            </w:r>
          </w:p>
          <w:p w14:paraId="5FE2DBE6" w14:textId="77777777" w:rsidR="007030B6" w:rsidRPr="00D01794" w:rsidRDefault="007030B6" w:rsidP="007030B6">
            <w:pPr>
              <w:rPr>
                <w:rFonts w:ascii="Times New Roman" w:hAnsi="Times New Roman"/>
                <w:sz w:val="22"/>
                <w:lang w:val="en-GB"/>
              </w:rPr>
            </w:pPr>
            <w:r w:rsidRPr="00D01794">
              <w:rPr>
                <w:rFonts w:ascii="Times New Roman" w:hAnsi="Times New Roman"/>
                <w:sz w:val="22"/>
                <w:lang w:val="en-GB"/>
              </w:rPr>
              <w:t>The vehicle must be equipped with the COC certificate of conformity, issued by the manufacturer (translated and notarized in Albanian).</w:t>
            </w:r>
          </w:p>
          <w:p w14:paraId="1D1AEFE8" w14:textId="77777777" w:rsidR="007030B6" w:rsidRPr="007030B6" w:rsidRDefault="007030B6" w:rsidP="007030B6">
            <w:pPr>
              <w:rPr>
                <w:rFonts w:ascii="Times New Roman" w:hAnsi="Times New Roman"/>
                <w:b/>
                <w:sz w:val="22"/>
                <w:highlight w:val="yellow"/>
                <w:lang w:val="en-GB"/>
              </w:rPr>
            </w:pPr>
          </w:p>
          <w:p w14:paraId="47E71D37" w14:textId="46BC11AF" w:rsidR="00550AF6" w:rsidRPr="00D10EF9" w:rsidRDefault="00550AF6" w:rsidP="007030B6">
            <w:pPr>
              <w:rPr>
                <w:rFonts w:ascii="Times New Roman" w:hAnsi="Times New Roman"/>
                <w:b/>
                <w:highlight w:val="yellow"/>
                <w:lang w:val="en-GB"/>
              </w:rPr>
            </w:pPr>
          </w:p>
        </w:tc>
        <w:tc>
          <w:tcPr>
            <w:tcW w:w="4253" w:type="dxa"/>
            <w:vAlign w:val="center"/>
          </w:tcPr>
          <w:p w14:paraId="0858AC5D" w14:textId="77777777" w:rsidR="00301346" w:rsidRPr="00034B1D" w:rsidRDefault="00301346" w:rsidP="00301346">
            <w:pPr>
              <w:rPr>
                <w:rFonts w:ascii="Times New Roman" w:hAnsi="Times New Roman"/>
                <w:b/>
                <w:lang w:val="en-GB"/>
              </w:rPr>
            </w:pPr>
          </w:p>
        </w:tc>
        <w:tc>
          <w:tcPr>
            <w:tcW w:w="2835" w:type="dxa"/>
          </w:tcPr>
          <w:p w14:paraId="4CD9160B" w14:textId="77777777" w:rsidR="00301346" w:rsidRPr="00034B1D" w:rsidRDefault="00301346" w:rsidP="00301346">
            <w:pPr>
              <w:rPr>
                <w:rFonts w:ascii="Times New Roman" w:hAnsi="Times New Roman"/>
                <w:b/>
                <w:lang w:val="en-GB"/>
              </w:rPr>
            </w:pPr>
          </w:p>
        </w:tc>
        <w:tc>
          <w:tcPr>
            <w:tcW w:w="1984" w:type="dxa"/>
          </w:tcPr>
          <w:p w14:paraId="3F2F8EEB" w14:textId="77777777" w:rsidR="00301346" w:rsidRPr="00034B1D" w:rsidRDefault="00301346" w:rsidP="00301346">
            <w:pPr>
              <w:tabs>
                <w:tab w:val="left" w:pos="729"/>
              </w:tabs>
              <w:jc w:val="center"/>
              <w:rPr>
                <w:rFonts w:ascii="Times New Roman" w:hAnsi="Times New Roman"/>
                <w:b/>
                <w:lang w:val="en-GB"/>
              </w:rPr>
            </w:pPr>
          </w:p>
        </w:tc>
      </w:tr>
    </w:tbl>
    <w:p w14:paraId="7A8CA662" w14:textId="7E56CB4C" w:rsidR="00104DB7" w:rsidRDefault="00104DB7" w:rsidP="005C4176">
      <w:pPr>
        <w:spacing w:before="0"/>
        <w:ind w:left="567" w:hanging="567"/>
        <w:rPr>
          <w:lang w:val="en-GB"/>
        </w:rPr>
      </w:pPr>
    </w:p>
    <w:p w14:paraId="53403DB7" w14:textId="77777777" w:rsidR="00066309" w:rsidRPr="00D10EF9" w:rsidRDefault="00066309" w:rsidP="00D10EF9">
      <w:pPr>
        <w:rPr>
          <w:rFonts w:ascii="Times New Roman" w:hAnsi="Times New Roman"/>
          <w:sz w:val="22"/>
          <w:szCs w:val="22"/>
          <w:lang w:val="en-GB"/>
        </w:rPr>
      </w:pPr>
    </w:p>
    <w:sectPr w:rsidR="00066309" w:rsidRPr="00D10EF9" w:rsidSect="00D10EF9">
      <w:headerReference w:type="even" r:id="rId10"/>
      <w:headerReference w:type="default" r:id="rId11"/>
      <w:footerReference w:type="even" r:id="rId12"/>
      <w:footerReference w:type="default" r:id="rId13"/>
      <w:headerReference w:type="first" r:id="rId14"/>
      <w:footerReference w:type="first" r:id="rId15"/>
      <w:pgSz w:w="16838" w:h="11906" w:orient="landscape" w:code="9"/>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21A194" w14:textId="77777777" w:rsidR="00300361" w:rsidRDefault="00300361">
      <w:r>
        <w:separator/>
      </w:r>
    </w:p>
  </w:endnote>
  <w:endnote w:type="continuationSeparator" w:id="0">
    <w:p w14:paraId="074ED574" w14:textId="77777777" w:rsidR="00300361" w:rsidRDefault="003003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6CFFF0" w14:textId="77777777" w:rsidR="00C4278D" w:rsidRDefault="00C4278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4DBAB7" w14:textId="77777777" w:rsidR="00702D85" w:rsidRPr="00C4214C" w:rsidRDefault="00F53B2B" w:rsidP="00B25580">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Octo</w:t>
    </w:r>
    <w:r w:rsidR="004D0651">
      <w:rPr>
        <w:rFonts w:ascii="Times New Roman" w:hAnsi="Times New Roman"/>
        <w:b/>
        <w:sz w:val="18"/>
        <w:lang w:val="en-GB"/>
      </w:rPr>
      <w:t>ber 2021</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A75758">
      <w:rPr>
        <w:rFonts w:ascii="Times New Roman" w:hAnsi="Times New Roman"/>
        <w:noProof/>
        <w:sz w:val="18"/>
        <w:szCs w:val="18"/>
        <w:lang w:val="en-GB"/>
      </w:rPr>
      <w:t>4</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A75758">
      <w:rPr>
        <w:rFonts w:ascii="Times New Roman" w:hAnsi="Times New Roman"/>
        <w:noProof/>
        <w:sz w:val="18"/>
        <w:szCs w:val="18"/>
        <w:lang w:val="en-GB"/>
      </w:rPr>
      <w:t>5</w:t>
    </w:r>
    <w:r w:rsidR="00B25580" w:rsidRPr="00C4214C">
      <w:rPr>
        <w:rFonts w:ascii="Times New Roman" w:hAnsi="Times New Roman"/>
        <w:sz w:val="18"/>
        <w:szCs w:val="18"/>
      </w:rPr>
      <w:fldChar w:fldCharType="end"/>
    </w:r>
  </w:p>
  <w:p w14:paraId="3D00CF07" w14:textId="77777777" w:rsidR="00B25580" w:rsidRPr="00C4214C"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C4214C">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6595E3" w14:textId="77777777" w:rsidR="00B25580" w:rsidRPr="00C4214C" w:rsidRDefault="00EB1E06" w:rsidP="00684176">
    <w:pPr>
      <w:pStyle w:val="Footer"/>
      <w:tabs>
        <w:tab w:val="clear" w:pos="4320"/>
        <w:tab w:val="clear" w:pos="8640"/>
        <w:tab w:val="right" w:pos="14317"/>
      </w:tabs>
      <w:spacing w:before="0" w:after="0"/>
      <w:jc w:val="both"/>
      <w:rPr>
        <w:rFonts w:ascii="Times New Roman" w:hAnsi="Times New Roman"/>
        <w:sz w:val="18"/>
        <w:szCs w:val="18"/>
        <w:lang w:val="en-GB"/>
      </w:rPr>
    </w:pPr>
    <w:r>
      <w:rPr>
        <w:rFonts w:ascii="Times New Roman" w:hAnsi="Times New Roman"/>
        <w:b/>
        <w:sz w:val="18"/>
        <w:lang w:val="en-GB"/>
      </w:rPr>
      <w:t>December</w:t>
    </w:r>
    <w:r w:rsidR="00C4278D" w:rsidRPr="00672C5B">
      <w:rPr>
        <w:rFonts w:ascii="Times New Roman" w:hAnsi="Times New Roman"/>
        <w:b/>
        <w:sz w:val="18"/>
        <w:lang w:val="en-GB"/>
      </w:rPr>
      <w:t xml:space="preserve"> 2021</w:t>
    </w:r>
    <w:r w:rsidR="00F53B2B">
      <w:rPr>
        <w:rFonts w:ascii="Times New Roman" w:hAnsi="Times New Roman"/>
        <w:b/>
        <w:sz w:val="18"/>
        <w:lang w:val="en-GB"/>
      </w:rPr>
      <w:t xml:space="preserve"> </w:t>
    </w:r>
    <w:r w:rsidR="00B25580" w:rsidRPr="009F1BCE">
      <w:rPr>
        <w:rFonts w:ascii="Times New Roman" w:hAnsi="Times New Roman"/>
        <w:sz w:val="18"/>
        <w:szCs w:val="18"/>
        <w:lang w:val="en-GB"/>
      </w:rPr>
      <w:tab/>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A75758">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A75758">
      <w:rPr>
        <w:rFonts w:ascii="Times New Roman" w:hAnsi="Times New Roman"/>
        <w:noProof/>
        <w:sz w:val="18"/>
        <w:szCs w:val="18"/>
        <w:lang w:val="en-GB"/>
      </w:rPr>
      <w:t>5</w:t>
    </w:r>
    <w:r w:rsidR="00B25580" w:rsidRPr="00C4214C">
      <w:rPr>
        <w:rFonts w:ascii="Times New Roman" w:hAnsi="Times New Roman"/>
        <w:sz w:val="18"/>
        <w:szCs w:val="18"/>
      </w:rPr>
      <w:fldChar w:fldCharType="end"/>
    </w:r>
  </w:p>
  <w:p w14:paraId="3E340885" w14:textId="77777777" w:rsidR="0030381F" w:rsidRPr="009F1BCE"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8F198A">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4F201E" w14:textId="77777777" w:rsidR="00300361" w:rsidRDefault="00300361">
      <w:r>
        <w:separator/>
      </w:r>
    </w:p>
  </w:footnote>
  <w:footnote w:type="continuationSeparator" w:id="0">
    <w:p w14:paraId="3985A4FF" w14:textId="77777777" w:rsidR="00300361" w:rsidRDefault="003003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804CB6" w14:textId="77777777" w:rsidR="00C4278D" w:rsidRDefault="00C4278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95D5F0" w14:textId="77777777" w:rsidR="00C4278D" w:rsidRDefault="00C4278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45A4D0" w14:textId="77777777" w:rsidR="00C4278D" w:rsidRDefault="00C4278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9">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2">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3">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5">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6"/>
  </w:num>
  <w:num w:numId="2">
    <w:abstractNumId w:val="34"/>
  </w:num>
  <w:num w:numId="3">
    <w:abstractNumId w:val="5"/>
  </w:num>
  <w:num w:numId="4">
    <w:abstractNumId w:val="27"/>
  </w:num>
  <w:num w:numId="5">
    <w:abstractNumId w:val="23"/>
  </w:num>
  <w:num w:numId="6">
    <w:abstractNumId w:val="18"/>
  </w:num>
  <w:num w:numId="7">
    <w:abstractNumId w:val="16"/>
  </w:num>
  <w:num w:numId="8">
    <w:abstractNumId w:val="22"/>
  </w:num>
  <w:num w:numId="9">
    <w:abstractNumId w:val="40"/>
  </w:num>
  <w:num w:numId="10">
    <w:abstractNumId w:val="11"/>
  </w:num>
  <w:num w:numId="11">
    <w:abstractNumId w:val="12"/>
  </w:num>
  <w:num w:numId="12">
    <w:abstractNumId w:val="13"/>
  </w:num>
  <w:num w:numId="13">
    <w:abstractNumId w:val="26"/>
  </w:num>
  <w:num w:numId="14">
    <w:abstractNumId w:val="31"/>
  </w:num>
  <w:num w:numId="15">
    <w:abstractNumId w:val="36"/>
  </w:num>
  <w:num w:numId="16">
    <w:abstractNumId w:val="7"/>
  </w:num>
  <w:num w:numId="17">
    <w:abstractNumId w:val="21"/>
  </w:num>
  <w:num w:numId="18">
    <w:abstractNumId w:val="25"/>
  </w:num>
  <w:num w:numId="19">
    <w:abstractNumId w:val="30"/>
  </w:num>
  <w:num w:numId="20">
    <w:abstractNumId w:val="9"/>
  </w:num>
  <w:num w:numId="21">
    <w:abstractNumId w:val="24"/>
  </w:num>
  <w:num w:numId="22">
    <w:abstractNumId w:val="14"/>
  </w:num>
  <w:num w:numId="23">
    <w:abstractNumId w:val="17"/>
  </w:num>
  <w:num w:numId="24">
    <w:abstractNumId w:val="33"/>
  </w:num>
  <w:num w:numId="25">
    <w:abstractNumId w:val="20"/>
  </w:num>
  <w:num w:numId="26">
    <w:abstractNumId w:val="19"/>
  </w:num>
  <w:num w:numId="27">
    <w:abstractNumId w:val="37"/>
  </w:num>
  <w:num w:numId="28">
    <w:abstractNumId w:val="38"/>
  </w:num>
  <w:num w:numId="29">
    <w:abstractNumId w:val="1"/>
  </w:num>
  <w:num w:numId="30">
    <w:abstractNumId w:val="32"/>
  </w:num>
  <w:num w:numId="31">
    <w:abstractNumId w:val="28"/>
  </w:num>
  <w:num w:numId="32">
    <w:abstractNumId w:val="3"/>
  </w:num>
  <w:num w:numId="33">
    <w:abstractNumId w:val="4"/>
  </w:num>
  <w:num w:numId="34">
    <w:abstractNumId w:val="2"/>
  </w:num>
  <w:num w:numId="35">
    <w:abstractNumId w:val="0"/>
  </w:num>
  <w:num w:numId="36">
    <w:abstractNumId w:val="29"/>
  </w:num>
  <w:num w:numId="37">
    <w:abstractNumId w:val="39"/>
  </w:num>
  <w:num w:numId="38">
    <w:abstractNumId w:val="8"/>
  </w:num>
  <w:num w:numId="39">
    <w:abstractNumId w:val="10"/>
  </w:num>
  <w:num w:numId="4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73450F"/>
    <w:rsid w:val="000021E1"/>
    <w:rsid w:val="00034B1D"/>
    <w:rsid w:val="00037934"/>
    <w:rsid w:val="00040CF1"/>
    <w:rsid w:val="00041516"/>
    <w:rsid w:val="000417E2"/>
    <w:rsid w:val="00043159"/>
    <w:rsid w:val="00043277"/>
    <w:rsid w:val="00051DD7"/>
    <w:rsid w:val="00056EAA"/>
    <w:rsid w:val="00063C56"/>
    <w:rsid w:val="00065BB5"/>
    <w:rsid w:val="00066309"/>
    <w:rsid w:val="000714BB"/>
    <w:rsid w:val="000726B9"/>
    <w:rsid w:val="00085CA1"/>
    <w:rsid w:val="00087F35"/>
    <w:rsid w:val="0009286D"/>
    <w:rsid w:val="000A7A2C"/>
    <w:rsid w:val="000B1236"/>
    <w:rsid w:val="000B6140"/>
    <w:rsid w:val="000C4AE6"/>
    <w:rsid w:val="000C5D91"/>
    <w:rsid w:val="000D24E3"/>
    <w:rsid w:val="000D2B44"/>
    <w:rsid w:val="000D40DB"/>
    <w:rsid w:val="000E7B75"/>
    <w:rsid w:val="000F3878"/>
    <w:rsid w:val="000F56D4"/>
    <w:rsid w:val="000F5F5F"/>
    <w:rsid w:val="00100E01"/>
    <w:rsid w:val="00103348"/>
    <w:rsid w:val="00103913"/>
    <w:rsid w:val="00104DB7"/>
    <w:rsid w:val="00111B28"/>
    <w:rsid w:val="00111DF7"/>
    <w:rsid w:val="00115916"/>
    <w:rsid w:val="00120421"/>
    <w:rsid w:val="001302A7"/>
    <w:rsid w:val="001337FD"/>
    <w:rsid w:val="001339A8"/>
    <w:rsid w:val="00134C30"/>
    <w:rsid w:val="0014659F"/>
    <w:rsid w:val="00150767"/>
    <w:rsid w:val="00153236"/>
    <w:rsid w:val="001536B3"/>
    <w:rsid w:val="00157DEE"/>
    <w:rsid w:val="001766D9"/>
    <w:rsid w:val="00181980"/>
    <w:rsid w:val="00187253"/>
    <w:rsid w:val="001905EC"/>
    <w:rsid w:val="001932AF"/>
    <w:rsid w:val="001937B4"/>
    <w:rsid w:val="001A3CB9"/>
    <w:rsid w:val="001B5454"/>
    <w:rsid w:val="001D0532"/>
    <w:rsid w:val="001E4648"/>
    <w:rsid w:val="001F5421"/>
    <w:rsid w:val="00211E0F"/>
    <w:rsid w:val="00216F0D"/>
    <w:rsid w:val="002209F1"/>
    <w:rsid w:val="00220BF7"/>
    <w:rsid w:val="00224C44"/>
    <w:rsid w:val="00235883"/>
    <w:rsid w:val="002426D3"/>
    <w:rsid w:val="002442B7"/>
    <w:rsid w:val="002560BB"/>
    <w:rsid w:val="002561C8"/>
    <w:rsid w:val="0026512B"/>
    <w:rsid w:val="0026542C"/>
    <w:rsid w:val="00271700"/>
    <w:rsid w:val="0028364A"/>
    <w:rsid w:val="00292345"/>
    <w:rsid w:val="00294190"/>
    <w:rsid w:val="002A0041"/>
    <w:rsid w:val="002B0798"/>
    <w:rsid w:val="002B6401"/>
    <w:rsid w:val="002C649A"/>
    <w:rsid w:val="002D0A5F"/>
    <w:rsid w:val="002D2FC0"/>
    <w:rsid w:val="002D6CB2"/>
    <w:rsid w:val="002F1222"/>
    <w:rsid w:val="00300361"/>
    <w:rsid w:val="00301346"/>
    <w:rsid w:val="0030264D"/>
    <w:rsid w:val="0030325F"/>
    <w:rsid w:val="0030381F"/>
    <w:rsid w:val="00322263"/>
    <w:rsid w:val="003308C6"/>
    <w:rsid w:val="003409B8"/>
    <w:rsid w:val="00347B7E"/>
    <w:rsid w:val="003502E9"/>
    <w:rsid w:val="00350FFE"/>
    <w:rsid w:val="00351351"/>
    <w:rsid w:val="00360344"/>
    <w:rsid w:val="003613D2"/>
    <w:rsid w:val="0036173C"/>
    <w:rsid w:val="00362E9B"/>
    <w:rsid w:val="00371851"/>
    <w:rsid w:val="00371F01"/>
    <w:rsid w:val="003721AD"/>
    <w:rsid w:val="0038135F"/>
    <w:rsid w:val="00384BAB"/>
    <w:rsid w:val="00387C56"/>
    <w:rsid w:val="00396F1B"/>
    <w:rsid w:val="003B56E5"/>
    <w:rsid w:val="003D3CAA"/>
    <w:rsid w:val="003D7611"/>
    <w:rsid w:val="003F2FA4"/>
    <w:rsid w:val="003F3B51"/>
    <w:rsid w:val="003F7DB7"/>
    <w:rsid w:val="0040221E"/>
    <w:rsid w:val="00420666"/>
    <w:rsid w:val="00426276"/>
    <w:rsid w:val="004300D4"/>
    <w:rsid w:val="004316F0"/>
    <w:rsid w:val="004554CB"/>
    <w:rsid w:val="004775D2"/>
    <w:rsid w:val="00483E26"/>
    <w:rsid w:val="00496BB4"/>
    <w:rsid w:val="004A7ED9"/>
    <w:rsid w:val="004C35B5"/>
    <w:rsid w:val="004C73B6"/>
    <w:rsid w:val="004D0651"/>
    <w:rsid w:val="004D2FD8"/>
    <w:rsid w:val="004F13A1"/>
    <w:rsid w:val="004F5C57"/>
    <w:rsid w:val="00501FF0"/>
    <w:rsid w:val="005108FD"/>
    <w:rsid w:val="00525E85"/>
    <w:rsid w:val="00535826"/>
    <w:rsid w:val="00536B4A"/>
    <w:rsid w:val="00540384"/>
    <w:rsid w:val="00543F1F"/>
    <w:rsid w:val="00550AF6"/>
    <w:rsid w:val="00575CB0"/>
    <w:rsid w:val="00591F23"/>
    <w:rsid w:val="00593550"/>
    <w:rsid w:val="005B2018"/>
    <w:rsid w:val="005C0EA1"/>
    <w:rsid w:val="005C4176"/>
    <w:rsid w:val="005D2116"/>
    <w:rsid w:val="005D2717"/>
    <w:rsid w:val="005D3833"/>
    <w:rsid w:val="005D571C"/>
    <w:rsid w:val="005F3C51"/>
    <w:rsid w:val="005F62D0"/>
    <w:rsid w:val="00621A74"/>
    <w:rsid w:val="00622D13"/>
    <w:rsid w:val="006311FE"/>
    <w:rsid w:val="00633829"/>
    <w:rsid w:val="006408AC"/>
    <w:rsid w:val="0066519D"/>
    <w:rsid w:val="00670C3D"/>
    <w:rsid w:val="00672C5B"/>
    <w:rsid w:val="00677500"/>
    <w:rsid w:val="0068247E"/>
    <w:rsid w:val="00684176"/>
    <w:rsid w:val="006917B2"/>
    <w:rsid w:val="00694D46"/>
    <w:rsid w:val="006A5092"/>
    <w:rsid w:val="006B0AB1"/>
    <w:rsid w:val="006B5A0E"/>
    <w:rsid w:val="006C2F05"/>
    <w:rsid w:val="006E56FD"/>
    <w:rsid w:val="006E6880"/>
    <w:rsid w:val="00702D85"/>
    <w:rsid w:val="007030B6"/>
    <w:rsid w:val="00711C72"/>
    <w:rsid w:val="0073450F"/>
    <w:rsid w:val="0075384B"/>
    <w:rsid w:val="00777E99"/>
    <w:rsid w:val="0078178B"/>
    <w:rsid w:val="00792A1B"/>
    <w:rsid w:val="007A5ED9"/>
    <w:rsid w:val="007B65DB"/>
    <w:rsid w:val="007C0BDD"/>
    <w:rsid w:val="007C1656"/>
    <w:rsid w:val="007C75E0"/>
    <w:rsid w:val="007D228F"/>
    <w:rsid w:val="007D5FA2"/>
    <w:rsid w:val="007E3D5F"/>
    <w:rsid w:val="007E53F9"/>
    <w:rsid w:val="00806CE0"/>
    <w:rsid w:val="00811F58"/>
    <w:rsid w:val="00822CBC"/>
    <w:rsid w:val="00825FD7"/>
    <w:rsid w:val="00853F9D"/>
    <w:rsid w:val="008552E8"/>
    <w:rsid w:val="0085667F"/>
    <w:rsid w:val="008617F3"/>
    <w:rsid w:val="008766DD"/>
    <w:rsid w:val="008808CB"/>
    <w:rsid w:val="00882B76"/>
    <w:rsid w:val="008859E6"/>
    <w:rsid w:val="008A39B7"/>
    <w:rsid w:val="008B5A9D"/>
    <w:rsid w:val="008D4F38"/>
    <w:rsid w:val="008E40E2"/>
    <w:rsid w:val="008F198A"/>
    <w:rsid w:val="00920A51"/>
    <w:rsid w:val="00922542"/>
    <w:rsid w:val="0093582A"/>
    <w:rsid w:val="0094670B"/>
    <w:rsid w:val="00955876"/>
    <w:rsid w:val="00976745"/>
    <w:rsid w:val="00980A42"/>
    <w:rsid w:val="009976B3"/>
    <w:rsid w:val="009A3792"/>
    <w:rsid w:val="009B0CF1"/>
    <w:rsid w:val="009B2F1F"/>
    <w:rsid w:val="009B422E"/>
    <w:rsid w:val="009B4D6F"/>
    <w:rsid w:val="009C0E86"/>
    <w:rsid w:val="009C359E"/>
    <w:rsid w:val="009D2938"/>
    <w:rsid w:val="009E6BB7"/>
    <w:rsid w:val="009F1BCE"/>
    <w:rsid w:val="00A039CA"/>
    <w:rsid w:val="00A43698"/>
    <w:rsid w:val="00A47856"/>
    <w:rsid w:val="00A512C9"/>
    <w:rsid w:val="00A539E4"/>
    <w:rsid w:val="00A5762A"/>
    <w:rsid w:val="00A57B88"/>
    <w:rsid w:val="00A62073"/>
    <w:rsid w:val="00A63E3C"/>
    <w:rsid w:val="00A75650"/>
    <w:rsid w:val="00A75758"/>
    <w:rsid w:val="00A7693B"/>
    <w:rsid w:val="00AA24A4"/>
    <w:rsid w:val="00AA4E3B"/>
    <w:rsid w:val="00AB29A9"/>
    <w:rsid w:val="00AB66A5"/>
    <w:rsid w:val="00AC0879"/>
    <w:rsid w:val="00AC7636"/>
    <w:rsid w:val="00AD1B8E"/>
    <w:rsid w:val="00AD3FB8"/>
    <w:rsid w:val="00AE6600"/>
    <w:rsid w:val="00AE7D13"/>
    <w:rsid w:val="00AF4052"/>
    <w:rsid w:val="00B07102"/>
    <w:rsid w:val="00B1165D"/>
    <w:rsid w:val="00B148C1"/>
    <w:rsid w:val="00B25580"/>
    <w:rsid w:val="00B277E4"/>
    <w:rsid w:val="00B3168E"/>
    <w:rsid w:val="00B44DC5"/>
    <w:rsid w:val="00B450B0"/>
    <w:rsid w:val="00B4772C"/>
    <w:rsid w:val="00B63280"/>
    <w:rsid w:val="00B70C0E"/>
    <w:rsid w:val="00B80DE8"/>
    <w:rsid w:val="00B90C14"/>
    <w:rsid w:val="00B93B6F"/>
    <w:rsid w:val="00B9691D"/>
    <w:rsid w:val="00BB2512"/>
    <w:rsid w:val="00BB25F9"/>
    <w:rsid w:val="00BB56D3"/>
    <w:rsid w:val="00BC6222"/>
    <w:rsid w:val="00BD201F"/>
    <w:rsid w:val="00BD3371"/>
    <w:rsid w:val="00BD43E0"/>
    <w:rsid w:val="00BE41A9"/>
    <w:rsid w:val="00BF7D14"/>
    <w:rsid w:val="00C12AF0"/>
    <w:rsid w:val="00C13C29"/>
    <w:rsid w:val="00C17310"/>
    <w:rsid w:val="00C20CE2"/>
    <w:rsid w:val="00C23B17"/>
    <w:rsid w:val="00C302E1"/>
    <w:rsid w:val="00C3235B"/>
    <w:rsid w:val="00C34E40"/>
    <w:rsid w:val="00C36B04"/>
    <w:rsid w:val="00C401A8"/>
    <w:rsid w:val="00C4214C"/>
    <w:rsid w:val="00C42256"/>
    <w:rsid w:val="00C4278D"/>
    <w:rsid w:val="00C55B44"/>
    <w:rsid w:val="00C61312"/>
    <w:rsid w:val="00C70A28"/>
    <w:rsid w:val="00C720C8"/>
    <w:rsid w:val="00C75CCE"/>
    <w:rsid w:val="00C92434"/>
    <w:rsid w:val="00CA1354"/>
    <w:rsid w:val="00CA6C68"/>
    <w:rsid w:val="00CC7DE2"/>
    <w:rsid w:val="00CD7F25"/>
    <w:rsid w:val="00CF6CFA"/>
    <w:rsid w:val="00CF7AAC"/>
    <w:rsid w:val="00D01794"/>
    <w:rsid w:val="00D10EF9"/>
    <w:rsid w:val="00D24893"/>
    <w:rsid w:val="00D43612"/>
    <w:rsid w:val="00D43C88"/>
    <w:rsid w:val="00D52CBF"/>
    <w:rsid w:val="00D576CA"/>
    <w:rsid w:val="00D66F04"/>
    <w:rsid w:val="00D75213"/>
    <w:rsid w:val="00D83D1B"/>
    <w:rsid w:val="00D979C6"/>
    <w:rsid w:val="00DA4AB8"/>
    <w:rsid w:val="00DB3C0F"/>
    <w:rsid w:val="00DC0120"/>
    <w:rsid w:val="00DC50E2"/>
    <w:rsid w:val="00DC54A0"/>
    <w:rsid w:val="00DC6C9C"/>
    <w:rsid w:val="00DD0624"/>
    <w:rsid w:val="00DD1BEE"/>
    <w:rsid w:val="00DF7327"/>
    <w:rsid w:val="00E076A3"/>
    <w:rsid w:val="00E11385"/>
    <w:rsid w:val="00E13CDE"/>
    <w:rsid w:val="00E2190B"/>
    <w:rsid w:val="00E2682A"/>
    <w:rsid w:val="00E27678"/>
    <w:rsid w:val="00E340A7"/>
    <w:rsid w:val="00E34208"/>
    <w:rsid w:val="00E37290"/>
    <w:rsid w:val="00E41C6F"/>
    <w:rsid w:val="00E52467"/>
    <w:rsid w:val="00E52D98"/>
    <w:rsid w:val="00E54B1B"/>
    <w:rsid w:val="00E571E1"/>
    <w:rsid w:val="00E61935"/>
    <w:rsid w:val="00E62221"/>
    <w:rsid w:val="00E62923"/>
    <w:rsid w:val="00E64C97"/>
    <w:rsid w:val="00E656F6"/>
    <w:rsid w:val="00E730A5"/>
    <w:rsid w:val="00E811F3"/>
    <w:rsid w:val="00E85F91"/>
    <w:rsid w:val="00E92A2A"/>
    <w:rsid w:val="00EB1E06"/>
    <w:rsid w:val="00EB4039"/>
    <w:rsid w:val="00EC33E4"/>
    <w:rsid w:val="00ED531E"/>
    <w:rsid w:val="00EE0ED9"/>
    <w:rsid w:val="00EE2E55"/>
    <w:rsid w:val="00F02006"/>
    <w:rsid w:val="00F0574A"/>
    <w:rsid w:val="00F12A62"/>
    <w:rsid w:val="00F15393"/>
    <w:rsid w:val="00F228B1"/>
    <w:rsid w:val="00F25BC8"/>
    <w:rsid w:val="00F30B06"/>
    <w:rsid w:val="00F33A99"/>
    <w:rsid w:val="00F35836"/>
    <w:rsid w:val="00F50728"/>
    <w:rsid w:val="00F53B2B"/>
    <w:rsid w:val="00F53DB6"/>
    <w:rsid w:val="00F56D4C"/>
    <w:rsid w:val="00F658F3"/>
    <w:rsid w:val="00F8016B"/>
    <w:rsid w:val="00F804E1"/>
    <w:rsid w:val="00F87F88"/>
    <w:rsid w:val="00F90A9F"/>
    <w:rsid w:val="00F91DF6"/>
    <w:rsid w:val="00F962E3"/>
    <w:rsid w:val="00FA3F66"/>
    <w:rsid w:val="00FB3374"/>
    <w:rsid w:val="00FB67DE"/>
    <w:rsid w:val="00FD6CB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B25F9E9"/>
  <w15:chartTrackingRefBased/>
  <w15:docId w15:val="{50D9686E-74A5-454E-8213-829852F4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1346"/>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paragraph" w:styleId="HTMLPreformatted">
    <w:name w:val="HTML Preformatted"/>
    <w:basedOn w:val="Normal"/>
    <w:link w:val="HTMLPreformattedChar"/>
    <w:uiPriority w:val="99"/>
    <w:unhideWhenUsed/>
    <w:rsid w:val="000663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Courier New" w:hAnsi="Courier New" w:cs="Courier New"/>
      <w:snapToGrid/>
      <w:lang w:val="en-US"/>
    </w:rPr>
  </w:style>
  <w:style w:type="character" w:customStyle="1" w:styleId="HTMLPreformattedChar">
    <w:name w:val="HTML Preformatted Char"/>
    <w:basedOn w:val="DefaultParagraphFont"/>
    <w:link w:val="HTMLPreformatted"/>
    <w:uiPriority w:val="99"/>
    <w:rsid w:val="00066309"/>
    <w:rPr>
      <w:rFonts w:ascii="Courier New" w:hAnsi="Courier New" w:cs="Courier New"/>
      <w:lang w:val="en-US" w:eastAsia="en-US"/>
    </w:rPr>
  </w:style>
  <w:style w:type="character" w:customStyle="1" w:styleId="y2iqfc">
    <w:name w:val="y2iqfc"/>
    <w:basedOn w:val="DefaultParagraphFont"/>
    <w:rsid w:val="000663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5583138">
      <w:bodyDiv w:val="1"/>
      <w:marLeft w:val="0"/>
      <w:marRight w:val="0"/>
      <w:marTop w:val="0"/>
      <w:marBottom w:val="0"/>
      <w:divBdr>
        <w:top w:val="none" w:sz="0" w:space="0" w:color="auto"/>
        <w:left w:val="none" w:sz="0" w:space="0" w:color="auto"/>
        <w:bottom w:val="none" w:sz="0" w:space="0" w:color="auto"/>
        <w:right w:val="none" w:sz="0" w:space="0" w:color="auto"/>
      </w:divBdr>
    </w:div>
    <w:div w:id="280765824">
      <w:bodyDiv w:val="1"/>
      <w:marLeft w:val="0"/>
      <w:marRight w:val="0"/>
      <w:marTop w:val="0"/>
      <w:marBottom w:val="0"/>
      <w:divBdr>
        <w:top w:val="none" w:sz="0" w:space="0" w:color="auto"/>
        <w:left w:val="none" w:sz="0" w:space="0" w:color="auto"/>
        <w:bottom w:val="none" w:sz="0" w:space="0" w:color="auto"/>
        <w:right w:val="none" w:sz="0" w:space="0" w:color="auto"/>
      </w:divBdr>
    </w:div>
    <w:div w:id="695233020">
      <w:bodyDiv w:val="1"/>
      <w:marLeft w:val="0"/>
      <w:marRight w:val="0"/>
      <w:marTop w:val="0"/>
      <w:marBottom w:val="0"/>
      <w:divBdr>
        <w:top w:val="none" w:sz="0" w:space="0" w:color="auto"/>
        <w:left w:val="none" w:sz="0" w:space="0" w:color="auto"/>
        <w:bottom w:val="none" w:sz="0" w:space="0" w:color="auto"/>
        <w:right w:val="none" w:sz="0" w:space="0" w:color="auto"/>
      </w:divBdr>
    </w:div>
    <w:div w:id="1044989908">
      <w:bodyDiv w:val="1"/>
      <w:marLeft w:val="0"/>
      <w:marRight w:val="0"/>
      <w:marTop w:val="0"/>
      <w:marBottom w:val="0"/>
      <w:divBdr>
        <w:top w:val="none" w:sz="0" w:space="0" w:color="auto"/>
        <w:left w:val="none" w:sz="0" w:space="0" w:color="auto"/>
        <w:bottom w:val="none" w:sz="0" w:space="0" w:color="auto"/>
        <w:right w:val="none" w:sz="0" w:space="0" w:color="auto"/>
      </w:divBdr>
    </w:div>
    <w:div w:id="1197621717">
      <w:bodyDiv w:val="1"/>
      <w:marLeft w:val="0"/>
      <w:marRight w:val="0"/>
      <w:marTop w:val="0"/>
      <w:marBottom w:val="0"/>
      <w:divBdr>
        <w:top w:val="none" w:sz="0" w:space="0" w:color="auto"/>
        <w:left w:val="none" w:sz="0" w:space="0" w:color="auto"/>
        <w:bottom w:val="none" w:sz="0" w:space="0" w:color="auto"/>
        <w:right w:val="none" w:sz="0" w:space="0" w:color="auto"/>
      </w:divBdr>
    </w:div>
    <w:div w:id="1535968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C79C309-090D-497A-847F-6C6BC24EB5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2D50A51-AEF4-4D7C-A3B0-D306271170D7}">
  <ds:schemaRefs>
    <ds:schemaRef ds:uri="http://schemas.microsoft.com/sharepoint/v3/contenttype/forms"/>
  </ds:schemaRefs>
</ds:datastoreItem>
</file>

<file path=customXml/itemProps3.xml><?xml version="1.0" encoding="utf-8"?>
<ds:datastoreItem xmlns:ds="http://schemas.openxmlformats.org/officeDocument/2006/customXml" ds:itemID="{2A5ADB67-6C6F-4F39-9865-690EF15D5CE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629</Words>
  <Characters>3591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4212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Admin</cp:lastModifiedBy>
  <cp:revision>5</cp:revision>
  <cp:lastPrinted>2012-09-24T10:13:00Z</cp:lastPrinted>
  <dcterms:created xsi:type="dcterms:W3CDTF">2022-06-29T16:37:00Z</dcterms:created>
  <dcterms:modified xsi:type="dcterms:W3CDTF">2022-06-29T16:47:00Z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ontentTypeId">
    <vt:lpwstr>0x010100724FDE23FB365D4CB8B2901107175F9F</vt:lpwstr>
  </property>
</Properties>
</file>