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E6" w:rsidRPr="00406E57"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r w:rsidRPr="00406E57">
        <w:rPr>
          <w:rFonts w:ascii="Times New Roman" w:eastAsia="Times New Roman" w:hAnsi="Times New Roman" w:cs="Times New Roman"/>
          <w:b/>
          <w:noProof/>
          <w:color w:val="FF0000"/>
          <w:spacing w:val="20"/>
          <w:sz w:val="2"/>
          <w:szCs w:val="2"/>
          <w:lang w:val="en-US"/>
        </w:rPr>
        <mc:AlternateContent>
          <mc:Choice Requires="wpg">
            <w:drawing>
              <wp:anchor distT="0" distB="0" distL="114300" distR="114300" simplePos="0" relativeHeight="251659264" behindDoc="0" locked="0" layoutInCell="1" allowOverlap="1" wp14:anchorId="245C845C" wp14:editId="0C4E8B80">
                <wp:simplePos x="0" y="0"/>
                <wp:positionH relativeFrom="column">
                  <wp:posOffset>39757</wp:posOffset>
                </wp:positionH>
                <wp:positionV relativeFrom="paragraph">
                  <wp:posOffset>-1063655</wp:posOffset>
                </wp:positionV>
                <wp:extent cx="5943600" cy="0"/>
                <wp:effectExtent l="0" t="0" r="1905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0"/>
                          <a:chOff x="1605" y="1967"/>
                          <a:chExt cx="9120" cy="0"/>
                        </a:xfrm>
                      </wpg:grpSpPr>
                      <wps:wsp>
                        <wps:cNvPr id="3"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1C14DA" id="Group 1" o:spid="_x0000_s1026" style="position:absolute;margin-left:3.15pt;margin-top:-83.75pt;width:468pt;height:0;z-index:251659264" coordorigin="1605,1967" coordsize="9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CmiwIAALYHAAAOAAAAZHJzL2Uyb0RvYy54bWzsVVFv2yAQfp+0/4B4T22ntptYdaYpTvrS&#10;bZW6/QCCsY2GwQIap5r233dgx02zSZtaadrD8kCAO4677/vOXL87tALtmTZcyRxHFyFGTFJVclnn&#10;+Mvn7WyBkbFElkQoyXL8yAx+t3r75rrvMjZXjRIl0wiCSJP1XY4ba7ssCAxtWEvMheqYBGOldEss&#10;LHUdlJr0EL0VwTwM06BXuuy0oswY2C0GI175+FXFqP1UVYZZJHIMuVk/aj/u3BisrklWa9I1nI5p&#10;kBdk0RIu4dIpVEEsQQ+a/xSq5VQroyp7QVUbqKrilPkaoJooPKvmRquHztdSZ33dTTABtGc4vTgs&#10;/bi/04iXwB1GkrRAkb8VRQ6avqsz8LjR3X13p4f6YHqr6FcD5uDc7tb14Ix2/QdVQjjyYJWH5lDp&#10;1oWAotHBM/A4McAOFlHYTJbxZRoCUfTJRhug0J2I0jDBCAzRMr0amKPNZjy5jOanxwKSDff5HMec&#10;XEEgM/OEpHkdkvcN6ZgnyDicRiQvj0jecslQPADpHdbyTntYTWYA0N9i9IuKj0jF4VV6AtNUL8k6&#10;bewNUy1ykxwLSMLjT/a3xjrWnlwcHVJtuRCwTzIhUZ/jZTJP/AGjBC+d0dmMrndrodGeuE7yP1cY&#10;BHvmBoqVpQ/WMFJuxrklXAxz8BfSxYM6IJ1xNrTKt2W43Cw2i3gWz9PNLA6LYvZ+u45n6Ta6SorL&#10;Yr0uou8utSjOGl6WTLrsjm0bxX9G5vgBGRpuatwJhuB5dF8iJHv890mDqAYGB0XtVPnoifX7oK+/&#10;JLT4mdCSVwgtTRbzs9aahBbFIOipH/8LDfTxDwnNf9/gcfD6HB8y9/qcrmF++tyufgAAAP//AwBQ&#10;SwMEFAAGAAgAAAAhADrxxYDfAAAACwEAAA8AAABkcnMvZG93bnJldi54bWxMj8FOwkAQhu8mvsNm&#10;TLzBtiAVa7eEEPVETAQTw23pDm1Dd7bpLm15e8eD0eP88+Wfb7LVaBvRY+drRwriaQQCqXCmplLB&#10;5/51sgThgyajG0eo4IoeVvntTaZT4wb6wH4XSsEl5FOtoAqhTaX0RYVW+6lrkXh3cp3VgceulKbT&#10;A5fbRs6iKJFW18QXKt3ipsLivLtYBW+DHtbz+KXfnk+b62G/eP/axqjU/d24fgYRcAx/MPzoszrk&#10;7HR0FzJeNAqSOYMKJnHyuADBwNPDjKPjbyTzTP7/If8GAAD//wMAUEsBAi0AFAAGAAgAAAAhALaD&#10;OJL+AAAA4QEAABMAAAAAAAAAAAAAAAAAAAAAAFtDb250ZW50X1R5cGVzXS54bWxQSwECLQAUAAYA&#10;CAAAACEAOP0h/9YAAACUAQAACwAAAAAAAAAAAAAAAAAvAQAAX3JlbHMvLnJlbHNQSwECLQAUAAYA&#10;CAAAACEAhKcAposCAAC2BwAADgAAAAAAAAAAAAAAAAAuAgAAZHJzL2Uyb0RvYy54bWxQSwECLQAU&#10;AAYACAAAACEAOvHFgN8AAAALAQAADwAAAAAAAAAAAAAAAADlBAAAZHJzL2Rvd25yZXYueG1sUEsF&#10;BgAAAAAEAAQA8wAAAPEFAAAAAA==&#10;">
                <v:line id="Line 4" o:spid="_x0000_s1027" style="position:absolute;visibility:visible;mso-wrap-style:square" from="1605,1967" to="5681,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8" style="position:absolute;visibility:visible;mso-wrap-style:square" from="6582,1967" to="10725,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p>
    <w:p w:rsidR="00CE06E6" w:rsidRPr="00406E57"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406E57"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8D1617" w:rsidRDefault="008D1617" w:rsidP="008D1617">
      <w:pPr>
        <w:overflowPunct w:val="0"/>
        <w:autoSpaceDE w:val="0"/>
        <w:autoSpaceDN w:val="0"/>
        <w:adjustRightInd w:val="0"/>
        <w:spacing w:after="0" w:line="240" w:lineRule="auto"/>
        <w:ind w:left="2880"/>
        <w:rPr>
          <w:rFonts w:ascii="Times New Roman" w:hAnsi="Times New Roman" w:cs="Times New Roman"/>
          <w:b/>
          <w:caps/>
          <w:sz w:val="24"/>
          <w:szCs w:val="24"/>
          <w:lang w:eastAsia="en-GB"/>
        </w:rPr>
      </w:pPr>
      <w:r w:rsidRPr="00DD31E3">
        <w:rPr>
          <w:rFonts w:ascii="Times New Roman" w:hAnsi="Times New Roman" w:cs="Times New Roman"/>
          <w:b/>
          <w:noProof/>
          <w:lang w:val="en-US"/>
        </w:rPr>
        <w:drawing>
          <wp:anchor distT="0" distB="0" distL="114300" distR="114300" simplePos="0" relativeHeight="251662336" behindDoc="0" locked="0" layoutInCell="1" allowOverlap="1" wp14:anchorId="4429CB25" wp14:editId="12631479">
            <wp:simplePos x="0" y="0"/>
            <wp:positionH relativeFrom="column">
              <wp:posOffset>-470535</wp:posOffset>
            </wp:positionH>
            <wp:positionV relativeFrom="paragraph">
              <wp:posOffset>635</wp:posOffset>
            </wp:positionV>
            <wp:extent cx="892175" cy="1375410"/>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375410"/>
                    </a:xfrm>
                    <a:prstGeom prst="rect">
                      <a:avLst/>
                    </a:prstGeom>
                  </pic:spPr>
                </pic:pic>
              </a:graphicData>
            </a:graphic>
            <wp14:sizeRelH relativeFrom="page">
              <wp14:pctWidth>0</wp14:pctWidth>
            </wp14:sizeRelH>
            <wp14:sizeRelV relativeFrom="page">
              <wp14:pctHeight>0</wp14:pctHeight>
            </wp14:sizeRelV>
          </wp:anchor>
        </w:drawing>
      </w:r>
      <w:r w:rsidRPr="00C73340">
        <w:rPr>
          <w:rFonts w:ascii="Times New Roman" w:hAnsi="Times New Roman"/>
          <w:b/>
          <w:noProof/>
          <w:lang w:val="en-US"/>
        </w:rPr>
        <w:drawing>
          <wp:anchor distT="0" distB="0" distL="114300" distR="114300" simplePos="0" relativeHeight="251661312" behindDoc="0" locked="0" layoutInCell="1" allowOverlap="1" wp14:anchorId="7E152B1D" wp14:editId="0D23EA7B">
            <wp:simplePos x="0" y="0"/>
            <wp:positionH relativeFrom="column">
              <wp:posOffset>485775</wp:posOffset>
            </wp:positionH>
            <wp:positionV relativeFrom="paragraph">
              <wp:posOffset>0</wp:posOffset>
            </wp:positionV>
            <wp:extent cx="5848350" cy="72453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9">
                      <a:extLst>
                        <a:ext uri="{28A0092B-C50C-407E-A947-70E740481C1C}">
                          <a14:useLocalDpi xmlns:a14="http://schemas.microsoft.com/office/drawing/2010/main" val="0"/>
                        </a:ext>
                      </a:extLst>
                    </a:blip>
                    <a:stretch>
                      <a:fillRect/>
                    </a:stretch>
                  </pic:blipFill>
                  <pic:spPr>
                    <a:xfrm>
                      <a:off x="0" y="0"/>
                      <a:ext cx="584835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en-GB"/>
        </w:rPr>
        <w:t xml:space="preserve">        </w:t>
      </w:r>
      <w:r>
        <w:rPr>
          <w:rFonts w:ascii="Times New Roman" w:hAnsi="Times New Roman" w:cs="Times New Roman"/>
          <w:b/>
          <w:caps/>
          <w:sz w:val="24"/>
          <w:szCs w:val="24"/>
          <w:lang w:eastAsia="en-GB"/>
        </w:rPr>
        <w:tab/>
        <w:t xml:space="preserve">  </w:t>
      </w:r>
      <w:r w:rsidR="00790517" w:rsidRPr="00406E57">
        <w:rPr>
          <w:rFonts w:ascii="Arial Black" w:eastAsia="Times New Roman" w:hAnsi="Arial Black" w:cs="Times New Roman"/>
          <w:b/>
          <w:sz w:val="14"/>
          <w:szCs w:val="14"/>
          <w:lang w:val="sq-AL"/>
        </w:rPr>
        <w:t>REPUBLIC OF ALBANIA</w:t>
      </w:r>
    </w:p>
    <w:p w:rsidR="00CE06E6" w:rsidRPr="00406E57" w:rsidRDefault="008D1617" w:rsidP="008D1617">
      <w:pPr>
        <w:tabs>
          <w:tab w:val="center" w:pos="4320"/>
          <w:tab w:val="right" w:pos="8640"/>
        </w:tabs>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                                          </w:t>
      </w:r>
      <w:r w:rsidR="00CE06E6" w:rsidRPr="00406E57">
        <w:rPr>
          <w:rFonts w:ascii="Times New Roman" w:eastAsia="Times New Roman" w:hAnsi="Times New Roman" w:cs="Times New Roman"/>
          <w:b/>
          <w:sz w:val="24"/>
          <w:szCs w:val="24"/>
          <w:lang w:val="sq-AL"/>
        </w:rPr>
        <w:t>MINISTRY OF DEFENSE</w:t>
      </w:r>
    </w:p>
    <w:p w:rsidR="001716AD" w:rsidRPr="00406E57" w:rsidRDefault="008D1617" w:rsidP="008D1617">
      <w:pPr>
        <w:spacing w:after="0" w:line="240" w:lineRule="auto"/>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 xml:space="preserve">                                            </w:t>
      </w:r>
      <w:r w:rsidR="001716AD" w:rsidRPr="00406E57">
        <w:rPr>
          <w:rFonts w:ascii="Times New Roman" w:eastAsia="Calibri" w:hAnsi="Times New Roman" w:cs="Times New Roman"/>
          <w:b/>
          <w:sz w:val="24"/>
          <w:szCs w:val="24"/>
          <w:lang w:val="sq-AL"/>
        </w:rPr>
        <w:t>PROCUREMENT UNIT</w:t>
      </w:r>
    </w:p>
    <w:p w:rsidR="00CE06E6" w:rsidRPr="00406E57" w:rsidRDefault="00CE06E6" w:rsidP="003F68A7">
      <w:pPr>
        <w:spacing w:after="0" w:line="240" w:lineRule="auto"/>
        <w:rPr>
          <w:rFonts w:ascii="Times New Roman" w:eastAsia="Calibri" w:hAnsi="Times New Roman" w:cs="Times New Roman"/>
          <w:b/>
          <w:noProof/>
          <w:sz w:val="24"/>
          <w:szCs w:val="24"/>
          <w:lang w:val="sq-AL"/>
        </w:rPr>
      </w:pPr>
    </w:p>
    <w:p w:rsidR="00633EFE" w:rsidRPr="00406E57" w:rsidRDefault="00633EFE" w:rsidP="003F68A7">
      <w:pPr>
        <w:spacing w:after="0" w:line="240" w:lineRule="auto"/>
        <w:rPr>
          <w:rFonts w:ascii="Times New Roman" w:eastAsia="Calibri" w:hAnsi="Times New Roman" w:cs="Times New Roman"/>
          <w:b/>
          <w:noProof/>
          <w:sz w:val="24"/>
          <w:szCs w:val="24"/>
          <w:lang w:val="sq-AL"/>
        </w:rPr>
      </w:pPr>
    </w:p>
    <w:p w:rsidR="00CE06E6" w:rsidRPr="00406E57" w:rsidRDefault="00CE06E6" w:rsidP="00F01747">
      <w:pPr>
        <w:spacing w:after="0" w:line="240" w:lineRule="auto"/>
        <w:jc w:val="both"/>
        <w:rPr>
          <w:rFonts w:ascii="Times New Roman" w:eastAsia="Times New Roman" w:hAnsi="Times New Roman" w:cs="Times New Roman"/>
          <w:iCs/>
          <w:sz w:val="24"/>
          <w:lang w:val="sq-AL" w:eastAsia="sq-AL"/>
        </w:rPr>
      </w:pPr>
      <w:r w:rsidRPr="00406E57">
        <w:rPr>
          <w:rFonts w:ascii="Times New Roman" w:eastAsia="Times New Roman" w:hAnsi="Times New Roman" w:cs="Times New Roman"/>
          <w:iCs/>
          <w:sz w:val="24"/>
          <w:lang w:val="sq-AL" w:eastAsia="sq-AL"/>
        </w:rPr>
        <w:t>No._______ prot.</w:t>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t xml:space="preserve">                   </w:t>
      </w:r>
      <w:r w:rsidR="00F01747">
        <w:rPr>
          <w:rFonts w:ascii="Garamond" w:eastAsia="Times New Roman" w:hAnsi="Garamond" w:cs="Arial"/>
          <w:iCs/>
          <w:lang w:val="sq-AL" w:eastAsia="sq-AL"/>
        </w:rPr>
        <w:t xml:space="preserve">             </w:t>
      </w:r>
      <w:r w:rsidRPr="00406E57">
        <w:rPr>
          <w:rFonts w:ascii="Times New Roman" w:eastAsia="Times New Roman" w:hAnsi="Times New Roman" w:cs="Times New Roman"/>
          <w:iCs/>
          <w:sz w:val="24"/>
          <w:lang w:val="sq-AL" w:eastAsia="sq-AL"/>
        </w:rPr>
        <w:t>Tirana, on ____.____.2024</w:t>
      </w:r>
    </w:p>
    <w:p w:rsidR="00222083" w:rsidRPr="00E75BB8" w:rsidRDefault="00222083" w:rsidP="003F68A7">
      <w:pPr>
        <w:spacing w:after="0" w:line="240" w:lineRule="auto"/>
        <w:rPr>
          <w:rFonts w:ascii="Times New Roman" w:eastAsia="Times New Roman" w:hAnsi="Times New Roman" w:cs="Times New Roman"/>
          <w:iCs/>
          <w:sz w:val="24"/>
          <w:szCs w:val="24"/>
          <w:lang w:val="sq-AL" w:eastAsia="sq-AL"/>
        </w:rPr>
      </w:pPr>
    </w:p>
    <w:p w:rsidR="00553E8B" w:rsidRPr="00406E57" w:rsidRDefault="00553E8B" w:rsidP="003F68A7">
      <w:pPr>
        <w:spacing w:after="0" w:line="240" w:lineRule="auto"/>
        <w:rPr>
          <w:rFonts w:ascii="Garamond" w:eastAsia="Times New Roman" w:hAnsi="Garamond" w:cs="Arial"/>
          <w:iCs/>
          <w:sz w:val="8"/>
          <w:szCs w:val="8"/>
          <w:lang w:val="sq-AL" w:eastAsia="sq-AL"/>
        </w:rPr>
      </w:pPr>
    </w:p>
    <w:p w:rsidR="00222083" w:rsidRPr="00406E57" w:rsidRDefault="00222083" w:rsidP="00493751">
      <w:pPr>
        <w:spacing w:after="80"/>
        <w:jc w:val="center"/>
        <w:rPr>
          <w:rFonts w:ascii="Times New Roman" w:eastAsia="Times New Roman" w:hAnsi="Times New Roman" w:cs="Times New Roman"/>
          <w:b/>
          <w:bCs/>
          <w:sz w:val="23"/>
          <w:szCs w:val="23"/>
          <w:lang w:val="sq-AL"/>
        </w:rPr>
      </w:pPr>
      <w:r w:rsidRPr="00406E57">
        <w:rPr>
          <w:rFonts w:ascii="Times New Roman" w:eastAsia="Times New Roman" w:hAnsi="Times New Roman" w:cs="Times New Roman"/>
          <w:b/>
          <w:bCs/>
          <w:sz w:val="23"/>
          <w:szCs w:val="23"/>
          <w:lang w:val="it-IT"/>
        </w:rPr>
        <w:t>CONTRACT NOTICE TO BE PUBLISHED IN THE BULLETIN OF PUBLIC NOTICES AND ON THE OFFICIAL WEBSITE OF THE CONTRACTING AUTHORITY</w:t>
      </w:r>
    </w:p>
    <w:p w:rsidR="00222083" w:rsidRPr="00406E57" w:rsidRDefault="00222083" w:rsidP="00222083">
      <w:pPr>
        <w:spacing w:after="80" w:line="240" w:lineRule="auto"/>
        <w:jc w:val="center"/>
        <w:rPr>
          <w:rFonts w:ascii="Times New Roman" w:eastAsia="Times New Roman" w:hAnsi="Times New Roman" w:cs="Times New Roman"/>
          <w:b/>
          <w:bCs/>
          <w:sz w:val="16"/>
          <w:szCs w:val="16"/>
          <w:u w:val="single"/>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bCs/>
          <w:i/>
          <w:sz w:val="24"/>
          <w:szCs w:val="24"/>
          <w:lang w:val="sq-AL"/>
        </w:rPr>
        <w:t>Section 1</w:t>
      </w:r>
      <w:r w:rsidRPr="00406E57">
        <w:rPr>
          <w:rFonts w:ascii="Times New Roman" w:eastAsia="Times New Roman" w:hAnsi="Times New Roman" w:cs="Times New Roman"/>
          <w:b/>
          <w:bCs/>
          <w:sz w:val="24"/>
          <w:szCs w:val="24"/>
          <w:lang w:val="sq-AL"/>
        </w:rPr>
        <w:t xml:space="preserve"> </w:t>
      </w:r>
      <w:r w:rsidRPr="00406E57">
        <w:rPr>
          <w:rFonts w:ascii="Times New Roman" w:eastAsia="Times New Roman" w:hAnsi="Times New Roman" w:cs="Times New Roman"/>
          <w:b/>
          <w:bCs/>
          <w:sz w:val="24"/>
          <w:szCs w:val="24"/>
          <w:u w:val="single"/>
          <w:lang w:val="sq-AL"/>
        </w:rPr>
        <w:t>Contracting Authority</w:t>
      </w:r>
    </w:p>
    <w:p w:rsidR="00222083" w:rsidRPr="00406E57" w:rsidRDefault="00222083" w:rsidP="00633EFE">
      <w:pPr>
        <w:pStyle w:val="NoSpacing"/>
        <w:rPr>
          <w:sz w:val="16"/>
          <w:szCs w:val="16"/>
          <w:lang w:val="sq-AL"/>
        </w:rPr>
      </w:pPr>
    </w:p>
    <w:p w:rsidR="00222083" w:rsidRPr="00406E57" w:rsidRDefault="00222083" w:rsidP="00222083">
      <w:pPr>
        <w:tabs>
          <w:tab w:val="left" w:pos="720"/>
        </w:tabs>
        <w:spacing w:after="80" w:line="240" w:lineRule="auto"/>
        <w:rPr>
          <w:rFonts w:ascii="Times New Roman" w:eastAsia="Times New Roman" w:hAnsi="Times New Roman" w:cs="Times New Roman"/>
          <w:b/>
          <w:sz w:val="24"/>
          <w:szCs w:val="24"/>
          <w:lang w:val="de-DE"/>
        </w:rPr>
      </w:pPr>
      <w:r w:rsidRPr="00406E57">
        <w:rPr>
          <w:rFonts w:ascii="Times New Roman" w:eastAsia="Times New Roman" w:hAnsi="Times New Roman" w:cs="Times New Roman"/>
          <w:b/>
          <w:bCs/>
          <w:sz w:val="24"/>
          <w:szCs w:val="24"/>
          <w:lang w:val="de-DE"/>
        </w:rPr>
        <w:t xml:space="preserve">1.1 </w:t>
      </w:r>
      <w:r w:rsidRPr="00406E57">
        <w:rPr>
          <w:rFonts w:ascii="Times New Roman" w:eastAsia="Times New Roman" w:hAnsi="Times New Roman" w:cs="Times New Roman"/>
          <w:b/>
          <w:bCs/>
          <w:sz w:val="24"/>
          <w:szCs w:val="24"/>
          <w:lang w:val="de-DE"/>
        </w:rPr>
        <w:tab/>
        <w:t>Name and address of the contracting authority</w:t>
      </w:r>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 xml:space="preserve">Name </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sq-AL"/>
        </w:rPr>
        <w:t>Ministry of Defense</w:t>
      </w:r>
    </w:p>
    <w:p w:rsidR="00222083" w:rsidRPr="00406E57" w:rsidRDefault="005604AC" w:rsidP="006979C1">
      <w:pPr>
        <w:spacing w:after="80" w:line="240" w:lineRule="auto"/>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 xml:space="preserve">Address </w:t>
      </w:r>
      <w:r>
        <w:rPr>
          <w:rFonts w:ascii="Times New Roman" w:eastAsia="Times New Roman" w:hAnsi="Times New Roman" w:cs="Times New Roman"/>
          <w:bCs/>
          <w:sz w:val="24"/>
          <w:szCs w:val="24"/>
          <w:lang w:val="it-IT"/>
        </w:rPr>
        <w:tab/>
      </w:r>
      <w:r>
        <w:rPr>
          <w:rFonts w:ascii="Times New Roman" w:eastAsia="Times New Roman" w:hAnsi="Times New Roman" w:cs="Times New Roman"/>
          <w:bCs/>
          <w:sz w:val="24"/>
          <w:szCs w:val="24"/>
          <w:lang w:val="it-IT"/>
        </w:rPr>
        <w:tab/>
      </w:r>
      <w:r w:rsidR="00222083" w:rsidRPr="00406E57">
        <w:rPr>
          <w:rFonts w:ascii="Times New Roman" w:eastAsia="Times New Roman" w:hAnsi="Times New Roman" w:cs="Times New Roman"/>
          <w:bCs/>
          <w:sz w:val="24"/>
          <w:szCs w:val="24"/>
          <w:lang w:val="it-IT"/>
        </w:rPr>
        <w:t xml:space="preserve">Rr. of Dibra, former United School, Tirana </w:t>
      </w:r>
      <w:r w:rsidR="006979C1" w:rsidRPr="00406E57">
        <w:rPr>
          <w:rFonts w:ascii="Times New Roman" w:eastAsia="Times New Roman" w:hAnsi="Times New Roman" w:cs="Times New Roman"/>
          <w:bCs/>
          <w:sz w:val="24"/>
          <w:szCs w:val="24"/>
          <w:lang w:val="it-IT"/>
        </w:rPr>
        <w:t xml:space="preserve">, </w:t>
      </w:r>
      <w:r w:rsidR="00222083" w:rsidRPr="00406E57">
        <w:rPr>
          <w:rFonts w:ascii="Times New Roman" w:eastAsia="Times New Roman" w:hAnsi="Times New Roman" w:cs="Times New Roman"/>
          <w:bCs/>
          <w:sz w:val="24"/>
          <w:szCs w:val="24"/>
          <w:lang w:val="sq-AL"/>
        </w:rPr>
        <w:t>PO Box 2423</w:t>
      </w:r>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 xml:space="preserve">Phone/Fax </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t>042 226 601/2/3 1320, 1095</w:t>
      </w:r>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 xml:space="preserve">E-mail </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hyperlink r:id="rId10" w:history="1">
        <w:r w:rsidRPr="00406E57">
          <w:rPr>
            <w:rFonts w:ascii="Times New Roman" w:eastAsia="Times New Roman" w:hAnsi="Times New Roman" w:cs="Times New Roman"/>
            <w:bCs/>
            <w:color w:val="0000FF"/>
            <w:sz w:val="24"/>
            <w:szCs w:val="24"/>
            <w:u w:val="single"/>
            <w:lang w:val="sq-AL"/>
          </w:rPr>
          <w:t>sekprokurime@mod.gov.al</w:t>
        </w:r>
      </w:hyperlink>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 xml:space="preserve">Website </w:t>
      </w:r>
      <w:r w:rsidRPr="00406E57">
        <w:rPr>
          <w:rFonts w:ascii="Times New Roman" w:eastAsia="Times New Roman" w:hAnsi="Times New Roman" w:cs="Times New Roman"/>
          <w:bCs/>
          <w:sz w:val="24"/>
          <w:szCs w:val="24"/>
          <w:lang w:val="it-IT"/>
        </w:rPr>
        <w:tab/>
      </w:r>
      <w:r w:rsidR="00A23619">
        <w:rPr>
          <w:rFonts w:ascii="Times New Roman" w:eastAsia="Times New Roman" w:hAnsi="Times New Roman" w:cs="Times New Roman"/>
          <w:bCs/>
          <w:sz w:val="24"/>
          <w:szCs w:val="24"/>
          <w:lang w:val="it-IT"/>
        </w:rPr>
        <w:tab/>
      </w:r>
      <w:hyperlink r:id="rId11" w:history="1">
        <w:r w:rsidRPr="00406E57">
          <w:rPr>
            <w:rFonts w:ascii="Times New Roman" w:eastAsia="Times New Roman" w:hAnsi="Times New Roman" w:cs="Times New Roman"/>
            <w:bCs/>
            <w:color w:val="0000FF"/>
            <w:sz w:val="24"/>
            <w:szCs w:val="24"/>
            <w:u w:val="single"/>
            <w:lang w:val="sq-AL"/>
          </w:rPr>
          <w:t>http://www.mod.gov.al</w:t>
        </w:r>
      </w:hyperlink>
    </w:p>
    <w:p w:rsidR="00222083" w:rsidRPr="00406E57" w:rsidRDefault="00222083" w:rsidP="00633EFE">
      <w:pPr>
        <w:pStyle w:val="NoSpacing"/>
        <w:rPr>
          <w:sz w:val="16"/>
          <w:szCs w:val="16"/>
          <w:lang w:val="it-IT"/>
        </w:rPr>
      </w:pPr>
    </w:p>
    <w:p w:rsidR="00222083" w:rsidRPr="00406E57" w:rsidRDefault="00222083" w:rsidP="00222083">
      <w:pPr>
        <w:spacing w:after="80" w:line="240" w:lineRule="auto"/>
        <w:rPr>
          <w:rFonts w:ascii="Times New Roman" w:eastAsia="Times New Roman" w:hAnsi="Times New Roman" w:cs="Times New Roman"/>
          <w:b/>
          <w:bCs/>
          <w:sz w:val="24"/>
          <w:szCs w:val="24"/>
          <w:lang w:val="da-DK"/>
        </w:rPr>
      </w:pPr>
      <w:r w:rsidRPr="00406E57">
        <w:rPr>
          <w:rFonts w:ascii="Times New Roman" w:eastAsia="Times New Roman" w:hAnsi="Times New Roman" w:cs="Times New Roman"/>
          <w:b/>
          <w:sz w:val="24"/>
          <w:szCs w:val="24"/>
          <w:lang w:val="da-DK"/>
        </w:rPr>
        <w:t xml:space="preserve">1.2 </w:t>
      </w:r>
      <w:r w:rsidR="00B8608C" w:rsidRPr="00406E57">
        <w:rPr>
          <w:rFonts w:ascii="Times New Roman" w:eastAsia="Times New Roman" w:hAnsi="Times New Roman" w:cs="Times New Roman"/>
          <w:b/>
          <w:sz w:val="24"/>
          <w:szCs w:val="24"/>
          <w:lang w:val="da-DK"/>
        </w:rPr>
        <w:tab/>
        <w:t>Type of contracting authority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da-DK"/>
              </w:rPr>
              <w:t>Central institution</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Independent institution</w:t>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color w:val="000000"/>
                <w:sz w:val="24"/>
                <w:szCs w:val="24"/>
                <w:lang w:val="sq-AL"/>
              </w:rPr>
            </w:pPr>
            <w:r w:rsidRPr="00406E57">
              <w:rPr>
                <w:rFonts w:ascii="Times New Roman" w:eastAsia="Times New Roman" w:hAnsi="Times New Roman" w:cs="Times New Roman"/>
                <w:color w:val="000000"/>
                <w:sz w:val="24"/>
                <w:szCs w:val="24"/>
                <w:lang w:val="sq-AL"/>
              </w:rPr>
              <w:t>Local Government Unit</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Other</w:t>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bl>
    <w:p w:rsidR="00222083" w:rsidRPr="00406E57" w:rsidRDefault="00222083" w:rsidP="00222083">
      <w:pPr>
        <w:spacing w:after="80" w:line="240" w:lineRule="auto"/>
        <w:rPr>
          <w:rFonts w:ascii="Times New Roman" w:eastAsia="Times New Roman" w:hAnsi="Times New Roman" w:cs="Times New Roman"/>
          <w:b/>
          <w:bCs/>
          <w:sz w:val="16"/>
          <w:szCs w:val="16"/>
          <w:lang w:val="sq-AL"/>
        </w:rPr>
      </w:pPr>
    </w:p>
    <w:p w:rsidR="00222083" w:rsidRPr="00406E57" w:rsidRDefault="00222083" w:rsidP="00B8608C">
      <w:pPr>
        <w:spacing w:after="80" w:line="240" w:lineRule="auto"/>
        <w:jc w:val="both"/>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b/>
          <w:bCs/>
          <w:sz w:val="24"/>
          <w:szCs w:val="24"/>
          <w:lang w:val="sq-AL"/>
        </w:rPr>
        <w:t xml:space="preserve">1.3 </w:t>
      </w:r>
      <w:r w:rsidRPr="00406E57">
        <w:rPr>
          <w:rFonts w:ascii="Times New Roman" w:eastAsia="Times New Roman" w:hAnsi="Times New Roman" w:cs="Times New Roman"/>
          <w:b/>
          <w:bCs/>
          <w:sz w:val="24"/>
          <w:szCs w:val="24"/>
          <w:lang w:val="sq-AL"/>
        </w:rPr>
        <w:tab/>
        <w:t xml:space="preserve">Contract within the framework of a special Agreement between Albania and </w:t>
      </w:r>
      <w:r w:rsidR="00B8608C" w:rsidRPr="00406E57">
        <w:rPr>
          <w:rFonts w:ascii="Times New Roman" w:eastAsia="Times New Roman" w:hAnsi="Times New Roman" w:cs="Times New Roman"/>
          <w:b/>
          <w:bCs/>
          <w:sz w:val="24"/>
          <w:szCs w:val="24"/>
          <w:lang w:val="sq-AL"/>
        </w:rPr>
        <w:t>another country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5C2447"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5C2447"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i/>
          <w:sz w:val="24"/>
          <w:szCs w:val="24"/>
          <w:lang w:val="sq-AL"/>
        </w:rPr>
        <w:t>Section 2</w:t>
      </w:r>
      <w:r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
          <w:sz w:val="24"/>
          <w:szCs w:val="24"/>
          <w:u w:val="single"/>
          <w:lang w:val="sq-AL"/>
        </w:rPr>
        <w:t>Object of the contract</w:t>
      </w:r>
    </w:p>
    <w:p w:rsidR="00222083" w:rsidRPr="00406E57" w:rsidRDefault="00222083" w:rsidP="00633EFE">
      <w:pPr>
        <w:pStyle w:val="NoSpacing"/>
        <w:rPr>
          <w:sz w:val="16"/>
          <w:szCs w:val="16"/>
          <w:lang w:val="sq-AL"/>
        </w:rPr>
      </w:pPr>
    </w:p>
    <w:p w:rsidR="00222083" w:rsidRPr="00406E57" w:rsidRDefault="00314079" w:rsidP="00222083">
      <w:pPr>
        <w:spacing w:after="80" w:line="240" w:lineRule="auto"/>
        <w:jc w:val="both"/>
        <w:rPr>
          <w:rFonts w:ascii="Times New Roman" w:eastAsia="Times New Roman" w:hAnsi="Times New Roman" w:cs="Times New Roman"/>
          <w:bCs/>
          <w:i/>
          <w:sz w:val="24"/>
          <w:szCs w:val="24"/>
          <w:lang w:val="sq-AL"/>
        </w:rPr>
      </w:pPr>
      <w:r w:rsidRPr="00406E57">
        <w:rPr>
          <w:rFonts w:ascii="Times New Roman" w:eastAsia="Times New Roman" w:hAnsi="Times New Roman" w:cs="Times New Roman"/>
          <w:b/>
          <w:bCs/>
          <w:sz w:val="24"/>
          <w:szCs w:val="24"/>
          <w:lang w:val="sq-AL"/>
        </w:rPr>
        <w:t xml:space="preserve">2.1 </w:t>
      </w:r>
      <w:r w:rsidRPr="00406E57">
        <w:rPr>
          <w:rFonts w:ascii="Times New Roman" w:eastAsia="Times New Roman" w:hAnsi="Times New Roman" w:cs="Times New Roman"/>
          <w:b/>
          <w:bCs/>
          <w:sz w:val="24"/>
          <w:szCs w:val="24"/>
          <w:lang w:val="sq-AL"/>
        </w:rPr>
        <w:tab/>
      </w:r>
      <w:r w:rsidR="00222083" w:rsidRPr="00406E57">
        <w:rPr>
          <w:rFonts w:ascii="Times New Roman" w:eastAsia="Times New Roman" w:hAnsi="Times New Roman" w:cs="Times New Roman"/>
          <w:b/>
          <w:bCs/>
          <w:sz w:val="24"/>
          <w:szCs w:val="24"/>
          <w:lang w:val="sq-AL"/>
        </w:rPr>
        <w:t xml:space="preserve">Reference number of the procedure/lot </w:t>
      </w:r>
      <w:r w:rsidR="00222083" w:rsidRPr="00406E57">
        <w:rPr>
          <w:rFonts w:ascii="Times New Roman" w:eastAsia="Times New Roman" w:hAnsi="Times New Roman" w:cs="Times New Roman"/>
          <w:b/>
          <w:bCs/>
          <w:sz w:val="24"/>
          <w:szCs w:val="24"/>
          <w:lang w:val="it-IT"/>
        </w:rPr>
        <w:t xml:space="preserve">: </w:t>
      </w:r>
      <w:r w:rsidR="00222083" w:rsidRPr="00406E57">
        <w:rPr>
          <w:rFonts w:ascii="Times New Roman" w:eastAsia="Times New Roman" w:hAnsi="Times New Roman" w:cs="Times New Roman"/>
          <w:bCs/>
          <w:sz w:val="24"/>
          <w:szCs w:val="24"/>
          <w:lang w:val="it-IT"/>
        </w:rPr>
        <w:t>Procurement Order no. 3, dated 29.01.2024, of the holder of the contracting authority - Ministry of Defense.</w:t>
      </w:r>
    </w:p>
    <w:p w:rsidR="00222083" w:rsidRPr="00406E57" w:rsidRDefault="00222083" w:rsidP="00633EFE">
      <w:pPr>
        <w:pStyle w:val="NoSpacing"/>
        <w:rPr>
          <w:lang w:val="sq-AL"/>
        </w:rPr>
      </w:pPr>
    </w:p>
    <w:p w:rsidR="00222083" w:rsidRPr="00406E57"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nb-NO"/>
        </w:rPr>
      </w:pPr>
      <w:r w:rsidRPr="00406E57">
        <w:rPr>
          <w:rFonts w:ascii="Times New Roman" w:eastAsia="Times New Roman" w:hAnsi="Times New Roman" w:cs="Times New Roman"/>
          <w:b/>
          <w:sz w:val="24"/>
          <w:szCs w:val="24"/>
          <w:lang w:val="nb-NO"/>
        </w:rPr>
        <w:t xml:space="preserve">2.2 </w:t>
      </w:r>
      <w:r w:rsidRPr="00406E57">
        <w:rPr>
          <w:rFonts w:ascii="Times New Roman" w:eastAsia="Times New Roman" w:hAnsi="Times New Roman" w:cs="Times New Roman"/>
          <w:b/>
          <w:sz w:val="24"/>
          <w:szCs w:val="24"/>
          <w:lang w:val="nb-NO"/>
        </w:rPr>
        <w:tab/>
        <w:t>Type of "Work Contracts"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tabs>
                <w:tab w:val="center" w:pos="2087"/>
                <w:tab w:val="left" w:pos="3075"/>
              </w:tabs>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Realization of works</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sz w:val="24"/>
                <w:szCs w:val="24"/>
                <w:lang w:val="sq-AL"/>
              </w:rPr>
              <w:t>Design and implementation of works</w:t>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bl>
    <w:p w:rsidR="00222083" w:rsidRPr="00406E57" w:rsidRDefault="00222083" w:rsidP="00222083">
      <w:pPr>
        <w:spacing w:after="80" w:line="240" w:lineRule="auto"/>
        <w:rPr>
          <w:rFonts w:ascii="Times New Roman" w:eastAsia="Times New Roman" w:hAnsi="Times New Roman" w:cs="Times New Roman"/>
          <w:b/>
          <w:bCs/>
          <w:sz w:val="20"/>
          <w:szCs w:val="20"/>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b/>
          <w:sz w:val="24"/>
          <w:szCs w:val="24"/>
          <w:lang w:val="sq-AL"/>
        </w:rPr>
        <w:t xml:space="preserve">2.3 </w:t>
      </w:r>
      <w:r w:rsidR="006B7651" w:rsidRPr="00406E57">
        <w:rPr>
          <w:rFonts w:ascii="Times New Roman" w:eastAsia="Times New Roman" w:hAnsi="Times New Roman" w:cs="Times New Roman"/>
          <w:b/>
          <w:sz w:val="24"/>
          <w:szCs w:val="24"/>
          <w:lang w:val="sq-AL"/>
        </w:rPr>
        <w:tab/>
      </w:r>
      <w:r w:rsidRPr="00406E57">
        <w:rPr>
          <w:rFonts w:ascii="Times New Roman" w:eastAsia="Times New Roman" w:hAnsi="Times New Roman" w:cs="Times New Roman"/>
          <w:b/>
          <w:bCs/>
          <w:sz w:val="24"/>
          <w:szCs w:val="24"/>
          <w:lang w:val="sq-AL"/>
        </w:rPr>
        <w:t>Contract based on the Framework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5C2447"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Y</w:t>
            </w:r>
            <w:r w:rsidR="00222083" w:rsidRPr="00406E57">
              <w:rPr>
                <w:rFonts w:ascii="Times New Roman" w:eastAsia="Times New Roman" w:hAnsi="Times New Roman" w:cs="Times New Roman"/>
                <w:sz w:val="24"/>
                <w:szCs w:val="24"/>
                <w:lang w:val="sq-AL"/>
              </w:rPr>
              <w:t>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5C2447"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lastRenderedPageBreak/>
        <w:t xml:space="preserve">2.4 </w:t>
      </w:r>
      <w:r w:rsidR="006B7651" w:rsidRPr="00406E57">
        <w:rPr>
          <w:rFonts w:ascii="Times New Roman" w:eastAsia="Times New Roman" w:hAnsi="Times New Roman" w:cs="Times New Roman"/>
          <w:b/>
          <w:sz w:val="24"/>
          <w:szCs w:val="24"/>
          <w:lang w:val="sq-AL"/>
        </w:rPr>
        <w:tab/>
      </w:r>
      <w:r w:rsidRPr="00406E57">
        <w:rPr>
          <w:rFonts w:ascii="Times New Roman" w:eastAsia="Times New Roman" w:hAnsi="Times New Roman" w:cs="Times New Roman"/>
          <w:b/>
          <w:sz w:val="24"/>
          <w:szCs w:val="24"/>
          <w:lang w:val="sq-AL"/>
        </w:rPr>
        <w:t>Type of Framework Agreement</w:t>
      </w:r>
    </w:p>
    <w:p w:rsidR="00222083" w:rsidRPr="00406E57" w:rsidRDefault="00222083" w:rsidP="00222083">
      <w:pPr>
        <w:spacing w:after="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With 1 economic operator</w:t>
      </w:r>
      <w:r w:rsidRPr="00406E57">
        <w:rPr>
          <w:rFonts w:ascii="Times New Roman" w:eastAsia="Times New Roman" w:hAnsi="Times New Roman" w:cs="Times New Roman"/>
          <w:sz w:val="24"/>
          <w:szCs w:val="24"/>
          <w:lang w:val="sq-AL"/>
        </w:rPr>
        <w:sym w:font="Times New Roman" w:char="F064"/>
      </w:r>
      <w:r w:rsidRPr="00406E57">
        <w:rPr>
          <w:rFonts w:ascii="Times New Roman" w:eastAsia="Times New Roman" w:hAnsi="Times New Roman" w:cs="Times New Roman"/>
          <w:sz w:val="24"/>
          <w:szCs w:val="24"/>
          <w:lang w:val="sq-AL"/>
        </w:rPr>
        <w:t xml:space="preserve"> </w:t>
      </w:r>
    </w:p>
    <w:p w:rsidR="00222083" w:rsidRPr="00406E57" w:rsidRDefault="00222083" w:rsidP="00222083">
      <w:pPr>
        <w:spacing w:after="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With some economic operators</w:t>
      </w:r>
      <w:r w:rsidRPr="00406E57">
        <w:rPr>
          <w:rFonts w:ascii="Times New Roman" w:eastAsia="Times New Roman" w:hAnsi="Times New Roman" w:cs="Times New Roman"/>
          <w:sz w:val="24"/>
          <w:szCs w:val="24"/>
          <w:lang w:val="sq-AL"/>
        </w:rPr>
        <w:tab/>
      </w:r>
      <w:r w:rsidR="006B7651" w:rsidRPr="00406E57">
        <w:rPr>
          <w:rFonts w:ascii="Times New Roman" w:eastAsia="Times New Roman" w:hAnsi="Times New Roman" w:cs="Times New Roman"/>
          <w:sz w:val="24"/>
          <w:szCs w:val="24"/>
          <w:lang w:val="sq-AL"/>
        </w:rPr>
        <w:tab/>
      </w:r>
      <w:r w:rsidRPr="00406E57">
        <w:rPr>
          <w:rFonts w:ascii="Times New Roman" w:eastAsia="Times New Roman" w:hAnsi="Times New Roman" w:cs="Times New Roman"/>
          <w:sz w:val="24"/>
          <w:szCs w:val="24"/>
          <w:lang w:val="sq-AL"/>
        </w:rPr>
        <w:sym w:font="Times New Roman" w:char="F064"/>
      </w:r>
    </w:p>
    <w:p w:rsidR="00222083" w:rsidRPr="00406E57" w:rsidRDefault="00222083" w:rsidP="00222083">
      <w:pPr>
        <w:spacing w:after="0" w:line="240" w:lineRule="auto"/>
        <w:rPr>
          <w:rFonts w:ascii="Times New Roman" w:eastAsia="Times New Roman" w:hAnsi="Times New Roman" w:cs="Times New Roman"/>
          <w:sz w:val="8"/>
          <w:szCs w:val="8"/>
          <w:shd w:val="clear" w:color="auto" w:fill="FFFFFF"/>
          <w:lang w:val="sq-AL"/>
        </w:rPr>
      </w:pPr>
    </w:p>
    <w:p w:rsidR="00222083" w:rsidRPr="00406E57" w:rsidRDefault="00222083" w:rsidP="00222083">
      <w:pPr>
        <w:spacing w:after="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shd w:val="clear" w:color="auto" w:fill="FFFFFF"/>
          <w:lang w:val="sq-AL"/>
        </w:rPr>
        <w:t xml:space="preserve">All </w:t>
      </w:r>
      <w:r w:rsidRPr="00406E57">
        <w:rPr>
          <w:rFonts w:ascii="Times New Roman" w:eastAsia="Times New Roman" w:hAnsi="Times New Roman" w:cs="Times New Roman"/>
          <w:bCs/>
          <w:sz w:val="24"/>
          <w:szCs w:val="24"/>
          <w:lang w:val="sq-AL"/>
        </w:rPr>
        <w:t xml:space="preserve">conditions are </w:t>
      </w:r>
      <w:r w:rsidRPr="00406E57">
        <w:rPr>
          <w:rFonts w:ascii="Times New Roman" w:eastAsia="Times New Roman" w:hAnsi="Times New Roman" w:cs="Times New Roman"/>
          <w:sz w:val="24"/>
          <w:szCs w:val="24"/>
          <w:lang w:val="sq-AL"/>
        </w:rPr>
        <w:t xml:space="preserve">redefined Yes No </w:t>
      </w:r>
      <w:r w:rsidRPr="00406E57">
        <w:rPr>
          <w:rFonts w:ascii="Times New Roman" w:eastAsia="Times New Roman" w:hAnsi="Times New Roman" w:cs="Times New Roman"/>
          <w:sz w:val="24"/>
          <w:szCs w:val="24"/>
          <w:lang w:val="sq-AL"/>
        </w:rPr>
        <w:sym w:font="Times New Roman" w:char="F064"/>
      </w:r>
      <w:r w:rsidRPr="00406E57">
        <w:rPr>
          <w:rFonts w:ascii="Times New Roman" w:eastAsia="Times New Roman" w:hAnsi="Times New Roman" w:cs="Times New Roman"/>
          <w:sz w:val="24"/>
          <w:szCs w:val="24"/>
          <w:lang w:val="sq-AL"/>
        </w:rPr>
        <w:tab/>
        <w:t xml:space="preserve">_ </w:t>
      </w:r>
      <w:r w:rsidRPr="00406E57">
        <w:rPr>
          <w:rFonts w:ascii="Times New Roman" w:eastAsia="Times New Roman" w:hAnsi="Times New Roman" w:cs="Times New Roman"/>
          <w:bCs/>
          <w:sz w:val="24"/>
          <w:szCs w:val="24"/>
          <w:lang w:val="sq-AL"/>
        </w:rPr>
        <w:t xml:space="preserve">_ </w:t>
      </w:r>
      <w:r w:rsidRPr="00406E57">
        <w:rPr>
          <w:rFonts w:ascii="Times New Roman" w:eastAsia="Times New Roman" w:hAnsi="Times New Roman" w:cs="Times New Roman"/>
          <w:sz w:val="24"/>
          <w:szCs w:val="24"/>
          <w:lang w:val="sq-AL"/>
        </w:rPr>
        <w:t xml:space="preserve">_ </w:t>
      </w:r>
      <w:r w:rsidRPr="00406E57">
        <w:rPr>
          <w:rFonts w:ascii="Times New Roman" w:eastAsia="Times New Roman" w:hAnsi="Times New Roman" w:cs="Times New Roman"/>
          <w:bCs/>
          <w:sz w:val="24"/>
          <w:szCs w:val="24"/>
          <w:lang w:val="sq-AL"/>
        </w:rPr>
        <w:t>_</w:t>
      </w:r>
      <w:r w:rsidRPr="00406E57">
        <w:rPr>
          <w:rFonts w:ascii="Times New Roman" w:eastAsia="Times New Roman" w:hAnsi="Times New Roman" w:cs="Times New Roman"/>
          <w:bCs/>
          <w:sz w:val="24"/>
          <w:szCs w:val="24"/>
          <w:lang w:val="sq-AL"/>
        </w:rPr>
        <w:tab/>
      </w:r>
      <w:r w:rsidR="006B7651"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sym w:font="Times New Roman" w:char="F064"/>
      </w:r>
    </w:p>
    <w:p w:rsidR="00222083" w:rsidRPr="00406E57" w:rsidRDefault="00222083" w:rsidP="00222083">
      <w:pPr>
        <w:spacing w:after="0" w:line="240" w:lineRule="auto"/>
        <w:rPr>
          <w:rFonts w:ascii="Times New Roman" w:eastAsia="Times New Roman" w:hAnsi="Times New Roman" w:cs="Times New Roman"/>
          <w:sz w:val="16"/>
          <w:szCs w:val="16"/>
          <w:lang w:val="sq-AL"/>
        </w:rPr>
      </w:pPr>
    </w:p>
    <w:p w:rsidR="00222083" w:rsidRPr="00406E57" w:rsidRDefault="00222083" w:rsidP="00222083">
      <w:pPr>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In the Framework Agreement with 1 economic operator, when all conditions are defined, give the reasons for selecting this type of Framework Agreement</w:t>
      </w:r>
    </w:p>
    <w:p w:rsidR="00222083" w:rsidRPr="00406E57" w:rsidRDefault="00222083" w:rsidP="00222083">
      <w:pPr>
        <w:spacing w:after="0" w:line="240" w:lineRule="auto"/>
        <w:rPr>
          <w:rFonts w:ascii="Times New Roman" w:eastAsia="Times New Roman" w:hAnsi="Times New Roman" w:cs="Times New Roman"/>
          <w:b/>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481"/>
        <w:gridCol w:w="1565"/>
        <w:gridCol w:w="5883"/>
      </w:tblGrid>
      <w:tr w:rsidR="00222083" w:rsidRPr="00406E57" w:rsidTr="00222083">
        <w:trPr>
          <w:trHeight w:val="591"/>
          <w:jc w:val="center"/>
        </w:trPr>
        <w:tc>
          <w:tcPr>
            <w:tcW w:w="9468" w:type="dxa"/>
            <w:gridSpan w:val="4"/>
            <w:tcBorders>
              <w:top w:val="single" w:sz="4" w:space="0" w:color="auto"/>
              <w:left w:val="single" w:sz="4" w:space="0" w:color="auto"/>
              <w:bottom w:val="single" w:sz="4" w:space="0" w:color="auto"/>
              <w:right w:val="single" w:sz="4" w:space="0" w:color="auto"/>
            </w:tcBorders>
          </w:tcPr>
          <w:p w:rsidR="00222083" w:rsidRPr="00406E57" w:rsidRDefault="00222083" w:rsidP="00222083">
            <w:pPr>
              <w:tabs>
                <w:tab w:val="center" w:pos="4320"/>
                <w:tab w:val="right" w:pos="8640"/>
              </w:tabs>
              <w:spacing w:after="0" w:line="240" w:lineRule="auto"/>
              <w:rPr>
                <w:rFonts w:ascii="Times New Roman" w:eastAsia="Times New Roman" w:hAnsi="Times New Roman" w:cs="Times New Roman"/>
                <w:b/>
                <w:color w:val="FF0000"/>
                <w:sz w:val="24"/>
                <w:szCs w:val="24"/>
                <w:lang w:val="sq-AL"/>
              </w:rPr>
            </w:pPr>
          </w:p>
        </w:tc>
      </w:tr>
      <w:tr w:rsidR="00222083" w:rsidRPr="00406E57" w:rsidTr="00222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2" w:type="dxa"/>
          <w:jc w:val="center"/>
        </w:trPr>
        <w:tc>
          <w:tcPr>
            <w:tcW w:w="1515" w:type="dxa"/>
            <w:vAlign w:val="center"/>
          </w:tcPr>
          <w:p w:rsidR="00222083" w:rsidRPr="00406E57" w:rsidRDefault="00222083" w:rsidP="00222083">
            <w:pPr>
              <w:autoSpaceDE w:val="0"/>
              <w:autoSpaceDN w:val="0"/>
              <w:adjustRightInd w:val="0"/>
              <w:spacing w:after="0" w:line="240" w:lineRule="auto"/>
              <w:rPr>
                <w:rFonts w:ascii="Times New Roman" w:eastAsia="Times New Roman" w:hAnsi="Times New Roman" w:cs="Times New Roman"/>
                <w:sz w:val="12"/>
                <w:szCs w:val="12"/>
                <w:lang w:val="sq-AL"/>
              </w:rPr>
            </w:pPr>
          </w:p>
        </w:tc>
        <w:tc>
          <w:tcPr>
            <w:tcW w:w="482" w:type="dxa"/>
            <w:vAlign w:val="center"/>
          </w:tcPr>
          <w:p w:rsidR="00222083" w:rsidRPr="00406E57"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c>
          <w:tcPr>
            <w:tcW w:w="1569" w:type="dxa"/>
            <w:vAlign w:val="center"/>
          </w:tcPr>
          <w:p w:rsidR="00222083" w:rsidRPr="00406E57"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r>
    </w:tbl>
    <w:p w:rsidR="00222083" w:rsidRPr="00406E57" w:rsidRDefault="00222083" w:rsidP="00222083">
      <w:pPr>
        <w:spacing w:after="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 xml:space="preserve">2.5 The number of economic operators with whom the Framework Agreement will be concluded: ___________ </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i/>
          <w:sz w:val="24"/>
          <w:szCs w:val="24"/>
          <w:lang w:val="sq-AL"/>
        </w:rPr>
        <w:t xml:space="preserve">here the maximum number of economic operators with whom the Framework Agreement will be concluded must be determined </w:t>
      </w:r>
      <w:r w:rsidRPr="00406E57">
        <w:rPr>
          <w:rFonts w:ascii="Times New Roman" w:eastAsia="Times New Roman" w:hAnsi="Times New Roman" w:cs="Times New Roman"/>
          <w:sz w:val="24"/>
          <w:szCs w:val="24"/>
          <w:lang w:val="sq-AL"/>
        </w:rPr>
        <w:t>).</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222083" w:rsidRPr="00406E57" w:rsidTr="000823AA">
        <w:trPr>
          <w:trHeight w:val="942"/>
        </w:trPr>
        <w:tc>
          <w:tcPr>
            <w:tcW w:w="1086"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0" w:line="240" w:lineRule="auto"/>
              <w:jc w:val="both"/>
              <w:rPr>
                <w:rFonts w:ascii="Times New Roman" w:eastAsia="Times New Roman" w:hAnsi="Times New Roman" w:cs="Times New Roman"/>
                <w:b/>
                <w:sz w:val="24"/>
                <w:szCs w:val="24"/>
                <w:lang w:val="sk-SK"/>
              </w:rPr>
            </w:pPr>
            <w:r w:rsidRPr="00406E57">
              <w:rPr>
                <w:rFonts w:ascii="Times New Roman" w:eastAsia="Times New Roman" w:hAnsi="Times New Roman" w:cs="Times New Roman"/>
                <w:b/>
                <w:sz w:val="24"/>
                <w:szCs w:val="24"/>
                <w:lang w:val="sk-SK"/>
              </w:rPr>
              <w:t>2.6</w:t>
            </w:r>
          </w:p>
        </w:tc>
        <w:tc>
          <w:tcPr>
            <w:tcW w:w="4976"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0" w:line="240" w:lineRule="auto"/>
              <w:jc w:val="both"/>
              <w:rPr>
                <w:rFonts w:ascii="Times New Roman" w:eastAsia="Times New Roman" w:hAnsi="Times New Roman" w:cs="Times New Roman"/>
                <w:sz w:val="24"/>
                <w:szCs w:val="24"/>
                <w:shd w:val="clear" w:color="auto" w:fill="FFFFFF"/>
                <w:lang w:val="sk-SK"/>
              </w:rPr>
            </w:pPr>
            <w:r w:rsidRPr="00406E57">
              <w:rPr>
                <w:rFonts w:ascii="Times New Roman" w:eastAsia="Times New Roman" w:hAnsi="Times New Roman" w:cs="Times New Roman"/>
                <w:sz w:val="24"/>
                <w:szCs w:val="24"/>
                <w:shd w:val="clear" w:color="auto" w:fill="FFFFFF"/>
                <w:lang w:val="sk-SK"/>
              </w:rPr>
              <w:t>The conditions that will apply in the case of reopening the competition and/or the possible use of electronic purchase.</w:t>
            </w:r>
          </w:p>
        </w:tc>
        <w:tc>
          <w:tcPr>
            <w:tcW w:w="3496"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0" w:line="240" w:lineRule="auto"/>
              <w:jc w:val="both"/>
              <w:rPr>
                <w:rFonts w:ascii="Times New Roman" w:eastAsia="Times New Roman" w:hAnsi="Times New Roman" w:cs="Times New Roman"/>
                <w:b/>
                <w:bCs/>
                <w:sz w:val="24"/>
                <w:szCs w:val="24"/>
                <w:lang w:val="sk-SK"/>
              </w:rPr>
            </w:pPr>
            <w:r w:rsidRPr="00406E57">
              <w:rPr>
                <w:rFonts w:ascii="Times New Roman" w:eastAsia="Times New Roman" w:hAnsi="Times New Roman" w:cs="Times New Roman"/>
                <w:b/>
                <w:bCs/>
                <w:sz w:val="24"/>
                <w:szCs w:val="24"/>
                <w:lang w:val="sk-SK"/>
              </w:rPr>
              <w:fldChar w:fldCharType="begin">
                <w:ffData>
                  <w:name w:val="Text3"/>
                  <w:enabled/>
                  <w:calcOnExit w:val="0"/>
                  <w:textInput/>
                </w:ffData>
              </w:fldChar>
            </w:r>
            <w:r w:rsidRPr="00406E57">
              <w:rPr>
                <w:rFonts w:ascii="Times New Roman" w:eastAsia="Times New Roman" w:hAnsi="Times New Roman" w:cs="Times New Roman"/>
                <w:b/>
                <w:bCs/>
                <w:sz w:val="24"/>
                <w:szCs w:val="24"/>
                <w:lang w:val="sk-SK"/>
              </w:rPr>
              <w:instrText xml:space="preserve"> FORMTEXT </w:instrText>
            </w:r>
            <w:r w:rsidRPr="00406E57">
              <w:rPr>
                <w:rFonts w:ascii="Times New Roman" w:eastAsia="Times New Roman" w:hAnsi="Times New Roman" w:cs="Times New Roman"/>
                <w:b/>
                <w:bCs/>
                <w:sz w:val="24"/>
                <w:szCs w:val="24"/>
                <w:lang w:val="sk-SK"/>
              </w:rPr>
            </w:r>
            <w:r w:rsidRPr="00406E57">
              <w:rPr>
                <w:rFonts w:ascii="Times New Roman" w:eastAsia="Times New Roman" w:hAnsi="Times New Roman" w:cs="Times New Roman"/>
                <w:b/>
                <w:bCs/>
                <w:sz w:val="24"/>
                <w:szCs w:val="24"/>
                <w:lang w:val="sk-SK"/>
              </w:rPr>
              <w:fldChar w:fldCharType="separate"/>
            </w:r>
            <w:r w:rsidRPr="00406E57">
              <w:rPr>
                <w:rFonts w:ascii="Times New Roman" w:eastAsia="Times New Roman" w:hAnsi="Times New Roman" w:cs="Times New Roman"/>
                <w:b/>
                <w:bCs/>
                <w:sz w:val="24"/>
                <w:szCs w:val="24"/>
                <w:lang w:val="sk-SK"/>
              </w:rPr>
              <w:t>     </w:t>
            </w:r>
            <w:r w:rsidRPr="00406E57">
              <w:rPr>
                <w:rFonts w:ascii="Times New Roman" w:eastAsia="Times New Roman" w:hAnsi="Times New Roman" w:cs="Times New Roman"/>
                <w:b/>
                <w:bCs/>
                <w:sz w:val="24"/>
                <w:szCs w:val="24"/>
                <w:lang w:val="sk-SK"/>
              </w:rPr>
              <w:fldChar w:fldCharType="end"/>
            </w:r>
          </w:p>
        </w:tc>
      </w:tr>
    </w:tbl>
    <w:p w:rsidR="00222083" w:rsidRPr="00406E57" w:rsidRDefault="00222083" w:rsidP="00222083">
      <w:pPr>
        <w:spacing w:after="80" w:line="240" w:lineRule="auto"/>
        <w:rPr>
          <w:rFonts w:ascii="Times New Roman" w:eastAsia="Times New Roman" w:hAnsi="Times New Roman" w:cs="Times New Roman"/>
          <w:b/>
          <w:sz w:val="8"/>
          <w:szCs w:val="8"/>
          <w:lang w:val="sq-AL"/>
        </w:rPr>
      </w:pPr>
    </w:p>
    <w:p w:rsidR="00222083" w:rsidRPr="00406E57" w:rsidRDefault="00222083" w:rsidP="00222083">
      <w:pPr>
        <w:spacing w:after="8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2.7 Contracting Authority/Contracting Authorities which will conclude the framework agreement: ____________________________________________________________</w:t>
      </w: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__________________________________________________________________________</w:t>
      </w:r>
    </w:p>
    <w:p w:rsidR="00222083" w:rsidRPr="00406E57" w:rsidRDefault="00222083" w:rsidP="00633EFE">
      <w:pPr>
        <w:pStyle w:val="NoSpacing"/>
        <w:rPr>
          <w:sz w:val="16"/>
          <w:szCs w:val="16"/>
          <w:lang w:val="da-DK"/>
        </w:rPr>
      </w:pPr>
    </w:p>
    <w:p w:rsidR="00222083" w:rsidRPr="00406E57" w:rsidRDefault="00222083" w:rsidP="00222083">
      <w:pPr>
        <w:spacing w:after="80" w:line="240" w:lineRule="auto"/>
        <w:rPr>
          <w:rFonts w:ascii="Times New Roman" w:eastAsia="Times New Roman" w:hAnsi="Times New Roman" w:cs="Times New Roman"/>
          <w:sz w:val="24"/>
          <w:szCs w:val="24"/>
          <w:lang w:val="da-DK"/>
        </w:rPr>
      </w:pPr>
      <w:r w:rsidRPr="00406E57">
        <w:rPr>
          <w:rFonts w:ascii="Times New Roman" w:eastAsia="Times New Roman" w:hAnsi="Times New Roman" w:cs="Times New Roman"/>
          <w:b/>
          <w:sz w:val="24"/>
          <w:szCs w:val="24"/>
          <w:lang w:val="da-DK"/>
        </w:rPr>
        <w:t xml:space="preserve">2.8 </w:t>
      </w:r>
      <w:r w:rsidRPr="00406E57">
        <w:rPr>
          <w:rFonts w:ascii="Times New Roman" w:eastAsia="Times New Roman" w:hAnsi="Times New Roman" w:cs="Times New Roman"/>
          <w:b/>
          <w:sz w:val="24"/>
          <w:szCs w:val="24"/>
          <w:lang w:val="da-DK"/>
        </w:rPr>
        <w:tab/>
        <w:t>Brief description of the contract</w:t>
      </w:r>
    </w:p>
    <w:p w:rsidR="00222083" w:rsidRPr="00406E57" w:rsidRDefault="000C4FD1" w:rsidP="000C4FD1">
      <w:pPr>
        <w:numPr>
          <w:ilvl w:val="0"/>
          <w:numId w:val="21"/>
        </w:numPr>
        <w:tabs>
          <w:tab w:val="clear" w:pos="990"/>
          <w:tab w:val="num" w:pos="709"/>
        </w:tabs>
        <w:spacing w:after="80"/>
        <w:ind w:left="709"/>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u w:val="single"/>
          <w:lang w:val="it-IT"/>
        </w:rPr>
        <w:t>Limit f</w:t>
      </w:r>
      <w:r w:rsidR="00222083" w:rsidRPr="00406E57">
        <w:rPr>
          <w:rFonts w:ascii="Times New Roman" w:eastAsia="Times New Roman" w:hAnsi="Times New Roman" w:cs="Times New Roman"/>
          <w:sz w:val="24"/>
          <w:szCs w:val="24"/>
          <w:u w:val="single"/>
          <w:lang w:val="it-IT"/>
        </w:rPr>
        <w:t>und</w:t>
      </w:r>
      <w:r w:rsidR="00222083" w:rsidRPr="00A23619">
        <w:rPr>
          <w:rFonts w:ascii="Times New Roman" w:eastAsia="Times New Roman" w:hAnsi="Times New Roman" w:cs="Times New Roman"/>
          <w:sz w:val="24"/>
          <w:szCs w:val="24"/>
          <w:lang w:val="it-IT"/>
        </w:rPr>
        <w:t xml:space="preserve"> </w:t>
      </w:r>
      <w:r w:rsidR="00314079" w:rsidRPr="00A23619">
        <w:rPr>
          <w:rFonts w:ascii="Times New Roman" w:eastAsia="Times New Roman" w:hAnsi="Times New Roman" w:cs="Times New Roman"/>
          <w:sz w:val="24"/>
          <w:szCs w:val="24"/>
          <w:lang w:val="it-IT"/>
        </w:rPr>
        <w:t>:</w:t>
      </w:r>
      <w:r w:rsidR="00314079" w:rsidRPr="00406E57">
        <w:rPr>
          <w:rFonts w:ascii="Times New Roman" w:eastAsia="Times New Roman" w:hAnsi="Times New Roman" w:cs="Times New Roman"/>
          <w:sz w:val="24"/>
          <w:szCs w:val="24"/>
          <w:lang w:val="it-IT"/>
        </w:rPr>
        <w:t xml:space="preserve"> </w:t>
      </w:r>
      <w:r w:rsidR="005324A2" w:rsidRPr="00406E57">
        <w:rPr>
          <w:rFonts w:ascii="Times New Roman" w:eastAsia="Times New Roman" w:hAnsi="Times New Roman" w:cs="Times New Roman"/>
          <w:sz w:val="24"/>
          <w:szCs w:val="24"/>
          <w:lang w:val="sq-AL"/>
        </w:rPr>
        <w:t>61,485,977 (sixty-one million four hundred and eighty-five thousand nine hundred and seventy-seven) ALL without VAT.</w:t>
      </w:r>
    </w:p>
    <w:p w:rsidR="00222083" w:rsidRPr="00406E57" w:rsidRDefault="00222083" w:rsidP="000C4FD1">
      <w:pPr>
        <w:numPr>
          <w:ilvl w:val="0"/>
          <w:numId w:val="21"/>
        </w:numPr>
        <w:tabs>
          <w:tab w:val="clear" w:pos="990"/>
          <w:tab w:val="num" w:pos="709"/>
        </w:tabs>
        <w:spacing w:after="80"/>
        <w:ind w:left="709"/>
        <w:jc w:val="both"/>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u w:val="single"/>
          <w:lang w:val="it-IT"/>
        </w:rPr>
        <w:t>Source of Funding</w:t>
      </w:r>
      <w:r w:rsidRPr="00A23619">
        <w:rPr>
          <w:rFonts w:ascii="Times New Roman" w:eastAsia="Times New Roman" w:hAnsi="Times New Roman" w:cs="Times New Roman"/>
          <w:sz w:val="24"/>
          <w:szCs w:val="24"/>
          <w:lang w:val="it-IT"/>
        </w:rPr>
        <w:t xml:space="preserve"> </w:t>
      </w:r>
      <w:r w:rsidR="00314079" w:rsidRPr="00A23619">
        <w:rPr>
          <w:rFonts w:ascii="Times New Roman" w:eastAsia="Times New Roman" w:hAnsi="Times New Roman" w:cs="Times New Roman"/>
          <w:sz w:val="24"/>
          <w:szCs w:val="24"/>
          <w:lang w:val="it-IT"/>
        </w:rPr>
        <w:t>:</w:t>
      </w:r>
      <w:r w:rsidR="00314079" w:rsidRPr="00406E57">
        <w:rPr>
          <w:rFonts w:ascii="Times New Roman" w:eastAsia="Times New Roman" w:hAnsi="Times New Roman" w:cs="Times New Roman"/>
          <w:sz w:val="24"/>
          <w:szCs w:val="24"/>
          <w:lang w:val="it-IT"/>
        </w:rPr>
        <w:t xml:space="preserve"> The expenses for this procedure will be borne by the funds approved for the Ministry of Defense Apparatus, in the </w:t>
      </w:r>
      <w:r w:rsidRPr="00406E57">
        <w:rPr>
          <w:rFonts w:ascii="Times New Roman" w:eastAsia="Times New Roman" w:hAnsi="Times New Roman" w:cs="Times New Roman"/>
          <w:sz w:val="24"/>
          <w:szCs w:val="24"/>
          <w:lang w:val="sq-AL"/>
        </w:rPr>
        <w:t xml:space="preserve">state budget for 2024 and the funds planned in the </w:t>
      </w:r>
      <w:r w:rsidR="000C4FD1">
        <w:rPr>
          <w:rFonts w:ascii="Times New Roman" w:eastAsia="Times New Roman" w:hAnsi="Times New Roman" w:cs="Times New Roman"/>
          <w:sz w:val="24"/>
          <w:szCs w:val="24"/>
          <w:lang w:val="sq-AL"/>
        </w:rPr>
        <w:t>MTB</w:t>
      </w:r>
      <w:r w:rsidRPr="00406E57">
        <w:rPr>
          <w:rFonts w:ascii="Times New Roman" w:eastAsia="Times New Roman" w:hAnsi="Times New Roman" w:cs="Times New Roman"/>
          <w:sz w:val="24"/>
          <w:szCs w:val="24"/>
          <w:lang w:val="sq-AL"/>
        </w:rPr>
        <w:t xml:space="preserve"> for 2025.</w:t>
      </w:r>
    </w:p>
    <w:p w:rsidR="00222083" w:rsidRPr="00406E57" w:rsidRDefault="00222083" w:rsidP="000C4FD1">
      <w:pPr>
        <w:numPr>
          <w:ilvl w:val="0"/>
          <w:numId w:val="21"/>
        </w:numPr>
        <w:tabs>
          <w:tab w:val="clear" w:pos="990"/>
          <w:tab w:val="num" w:pos="709"/>
        </w:tabs>
        <w:spacing w:after="80"/>
        <w:ind w:left="709"/>
        <w:jc w:val="both"/>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u w:val="single"/>
          <w:lang w:val="nb-NO"/>
        </w:rPr>
        <w:t>Object of the contract</w:t>
      </w:r>
      <w:r w:rsidR="00314079" w:rsidRPr="00406E57">
        <w:rPr>
          <w:rFonts w:ascii="Times New Roman" w:eastAsia="Times New Roman" w:hAnsi="Times New Roman" w:cs="Times New Roman"/>
          <w:sz w:val="24"/>
          <w:szCs w:val="24"/>
          <w:lang w:val="nb-NO"/>
        </w:rPr>
        <w:t xml:space="preserve"> </w:t>
      </w:r>
      <w:r w:rsidRPr="00406E57">
        <w:rPr>
          <w:rFonts w:ascii="Times New Roman" w:eastAsia="Times New Roman" w:hAnsi="Times New Roman" w:cs="Times New Roman"/>
          <w:sz w:val="24"/>
          <w:szCs w:val="24"/>
          <w:lang w:val="it-IT"/>
        </w:rPr>
        <w:t xml:space="preserve">: </w:t>
      </w:r>
      <w:r w:rsidRPr="00406E57">
        <w:rPr>
          <w:rFonts w:ascii="Times New Roman" w:eastAsia="Times New Roman" w:hAnsi="Times New Roman" w:cs="Times New Roman"/>
          <w:bCs/>
          <w:sz w:val="24"/>
          <w:szCs w:val="24"/>
          <w:lang w:val="sq-AL" w:eastAsia="sq-AL"/>
        </w:rPr>
        <w:t>"Improvements in hardware, software and construction of server rooms, to increase the performance of M</w:t>
      </w:r>
      <w:r w:rsidR="00643C45">
        <w:rPr>
          <w:rFonts w:ascii="Times New Roman" w:eastAsia="Times New Roman" w:hAnsi="Times New Roman" w:cs="Times New Roman"/>
          <w:bCs/>
          <w:sz w:val="24"/>
          <w:szCs w:val="24"/>
          <w:lang w:val="sq-AL" w:eastAsia="sq-AL"/>
        </w:rPr>
        <w:t>oD</w:t>
      </w:r>
      <w:r w:rsidRPr="00406E57">
        <w:rPr>
          <w:rFonts w:ascii="Times New Roman" w:eastAsia="Times New Roman" w:hAnsi="Times New Roman" w:cs="Times New Roman"/>
          <w:bCs/>
          <w:sz w:val="24"/>
          <w:szCs w:val="24"/>
          <w:lang w:val="sq-AL" w:eastAsia="sq-AL"/>
        </w:rPr>
        <w:t>/</w:t>
      </w:r>
      <w:r w:rsidR="00643C45" w:rsidRPr="00406E57">
        <w:rPr>
          <w:rFonts w:ascii="Times New Roman" w:eastAsia="Times New Roman" w:hAnsi="Times New Roman" w:cs="Times New Roman"/>
          <w:bCs/>
          <w:sz w:val="24"/>
          <w:szCs w:val="24"/>
          <w:lang w:val="sq-AL" w:eastAsia="sq-AL"/>
        </w:rPr>
        <w:t>A</w:t>
      </w:r>
      <w:r w:rsidRPr="00406E57">
        <w:rPr>
          <w:rFonts w:ascii="Times New Roman" w:eastAsia="Times New Roman" w:hAnsi="Times New Roman" w:cs="Times New Roman"/>
          <w:bCs/>
          <w:sz w:val="24"/>
          <w:szCs w:val="24"/>
          <w:lang w:val="sq-AL" w:eastAsia="sq-AL"/>
        </w:rPr>
        <w:t xml:space="preserve">F systems for business continuity according to NATO standards, in the ICT Interconnection Center of ASNI", </w:t>
      </w:r>
      <w:r w:rsidRPr="00406E57">
        <w:rPr>
          <w:rFonts w:ascii="Times New Roman" w:eastAsia="Times New Roman" w:hAnsi="Times New Roman" w:cs="Times New Roman"/>
          <w:sz w:val="24"/>
          <w:szCs w:val="24"/>
          <w:lang w:val="sq-AL"/>
        </w:rPr>
        <w:t xml:space="preserve">classified at the "Secret" level. </w:t>
      </w:r>
      <w:r w:rsidR="00F74638" w:rsidRPr="00406E57">
        <w:rPr>
          <w:rFonts w:ascii="Times New Roman" w:eastAsia="Times New Roman" w:hAnsi="Times New Roman" w:cs="Times New Roman"/>
          <w:b/>
          <w:sz w:val="24"/>
          <w:szCs w:val="24"/>
          <w:lang w:val="sq-AL"/>
        </w:rPr>
        <w:t>(The implementation of the contract includes: construction works, mechanical works, electrical works and equipment installation).</w:t>
      </w:r>
    </w:p>
    <w:p w:rsidR="00F74638" w:rsidRPr="00406E57" w:rsidRDefault="00F74638" w:rsidP="00F74638">
      <w:pPr>
        <w:pStyle w:val="NoSpacing"/>
        <w:rPr>
          <w:sz w:val="16"/>
          <w:szCs w:val="16"/>
        </w:rPr>
      </w:pPr>
    </w:p>
    <w:p w:rsidR="00222083" w:rsidRPr="00406E57" w:rsidRDefault="00222083" w:rsidP="00F74638">
      <w:pPr>
        <w:spacing w:after="80"/>
        <w:ind w:left="720" w:hanging="720"/>
        <w:jc w:val="both"/>
        <w:rPr>
          <w:rFonts w:ascii="Times New Roman" w:eastAsia="Times New Roman" w:hAnsi="Times New Roman" w:cs="Times New Roman"/>
          <w:sz w:val="24"/>
          <w:szCs w:val="24"/>
        </w:rPr>
      </w:pPr>
      <w:r w:rsidRPr="00406E57">
        <w:rPr>
          <w:rFonts w:ascii="Times New Roman" w:eastAsia="Times New Roman" w:hAnsi="Times New Roman" w:cs="Times New Roman"/>
          <w:b/>
          <w:bCs/>
          <w:sz w:val="24"/>
          <w:szCs w:val="24"/>
        </w:rPr>
        <w:t xml:space="preserve">2.9 </w:t>
      </w:r>
      <w:r w:rsidRPr="00406E57">
        <w:rPr>
          <w:rFonts w:ascii="Times New Roman" w:eastAsia="Times New Roman" w:hAnsi="Times New Roman" w:cs="Times New Roman"/>
          <w:b/>
          <w:bCs/>
          <w:sz w:val="24"/>
          <w:szCs w:val="24"/>
        </w:rPr>
        <w:tab/>
        <w:t xml:space="preserve">Duration of the contract </w:t>
      </w:r>
      <w:r w:rsidR="00643C45" w:rsidRPr="00406E57">
        <w:rPr>
          <w:rFonts w:ascii="Times New Roman" w:eastAsia="Times New Roman" w:hAnsi="Times New Roman" w:cs="Times New Roman"/>
          <w:b/>
          <w:bCs/>
          <w:sz w:val="24"/>
          <w:szCs w:val="24"/>
        </w:rPr>
        <w:t>or execution deadline</w:t>
      </w:r>
      <w:r w:rsidR="00F74638" w:rsidRPr="00406E57">
        <w:rPr>
          <w:rFonts w:ascii="Times New Roman" w:eastAsia="Times New Roman" w:hAnsi="Times New Roman" w:cs="Times New Roman"/>
          <w:b/>
          <w:bCs/>
          <w:sz w:val="24"/>
          <w:szCs w:val="24"/>
        </w:rPr>
        <w:t>:</w:t>
      </w:r>
      <w:r w:rsidR="00416974" w:rsidRPr="00406E57">
        <w:rPr>
          <w:rFonts w:ascii="Times New Roman" w:eastAsia="Times New Roman" w:hAnsi="Times New Roman" w:cs="Times New Roman"/>
          <w:sz w:val="24"/>
          <w:szCs w:val="24"/>
        </w:rPr>
        <w:t xml:space="preserve"> </w:t>
      </w:r>
      <w:r w:rsidR="00416974" w:rsidRPr="00406E57">
        <w:rPr>
          <w:rFonts w:ascii="Times New Roman" w:eastAsia="Times New Roman" w:hAnsi="Times New Roman" w:cs="Times New Roman"/>
          <w:sz w:val="24"/>
          <w:szCs w:val="24"/>
          <w:lang w:val="sq-AL"/>
        </w:rPr>
        <w:t>Starting from the date of commencement of works with completion within 4</w:t>
      </w:r>
      <w:r w:rsidR="00416974" w:rsidRPr="00406E57">
        <w:rPr>
          <w:rFonts w:ascii="Times New Roman" w:eastAsia="Times New Roman" w:hAnsi="Times New Roman" w:cs="Times New Roman"/>
          <w:b/>
          <w:sz w:val="24"/>
          <w:szCs w:val="24"/>
          <w:lang w:val="sq-AL"/>
        </w:rPr>
        <w:t xml:space="preserve"> </w:t>
      </w:r>
      <w:r w:rsidR="00416974" w:rsidRPr="00406E57">
        <w:rPr>
          <w:rFonts w:ascii="Times New Roman" w:eastAsia="Times New Roman" w:hAnsi="Times New Roman" w:cs="Times New Roman"/>
          <w:sz w:val="24"/>
          <w:szCs w:val="24"/>
          <w:lang w:val="sq-AL"/>
        </w:rPr>
        <w:t>(four) months.</w:t>
      </w:r>
    </w:p>
    <w:p w:rsidR="00416974" w:rsidRPr="00406E57" w:rsidRDefault="00416974" w:rsidP="00222083">
      <w:pPr>
        <w:spacing w:after="0" w:line="240" w:lineRule="auto"/>
        <w:rPr>
          <w:rFonts w:ascii="Times New Roman" w:eastAsia="Times New Roman" w:hAnsi="Times New Roman" w:cs="Times New Roman"/>
          <w:b/>
          <w:sz w:val="16"/>
          <w:szCs w:val="16"/>
        </w:rPr>
      </w:pPr>
    </w:p>
    <w:p w:rsidR="00222083" w:rsidRPr="00406E57" w:rsidRDefault="00222083" w:rsidP="00222083">
      <w:pPr>
        <w:spacing w:after="0" w:line="240" w:lineRule="auto"/>
        <w:rPr>
          <w:rFonts w:ascii="Times New Roman" w:eastAsia="Times New Roman" w:hAnsi="Times New Roman" w:cs="Times New Roman"/>
          <w:sz w:val="24"/>
          <w:szCs w:val="24"/>
        </w:rPr>
      </w:pPr>
      <w:r w:rsidRPr="00406E57">
        <w:rPr>
          <w:rFonts w:ascii="Times New Roman" w:eastAsia="Times New Roman" w:hAnsi="Times New Roman" w:cs="Times New Roman"/>
          <w:b/>
          <w:sz w:val="24"/>
          <w:szCs w:val="24"/>
        </w:rPr>
        <w:t>2.9.1 Duration of the Agreement frame</w:t>
      </w:r>
    </w:p>
    <w:p w:rsidR="00222083" w:rsidRPr="00406E57" w:rsidRDefault="00222083" w:rsidP="00222083">
      <w:pPr>
        <w:spacing w:after="0" w:line="240" w:lineRule="auto"/>
        <w:rPr>
          <w:rFonts w:ascii="Times New Roman" w:eastAsia="Times New Roman" w:hAnsi="Times New Roman" w:cs="Times New Roman"/>
          <w:sz w:val="24"/>
          <w:szCs w:val="24"/>
        </w:rPr>
      </w:pPr>
    </w:p>
    <w:tbl>
      <w:tblPr>
        <w:tblW w:w="972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720"/>
      </w:tblGrid>
      <w:tr w:rsidR="00222083" w:rsidRPr="00406E57" w:rsidTr="00222083">
        <w:trPr>
          <w:trHeight w:val="342"/>
        </w:trPr>
        <w:tc>
          <w:tcPr>
            <w:tcW w:w="9720" w:type="dxa"/>
            <w:tcBorders>
              <w:top w:val="single" w:sz="12" w:space="0" w:color="auto"/>
              <w:left w:val="single" w:sz="12" w:space="0" w:color="auto"/>
              <w:bottom w:val="nil"/>
              <w:right w:val="single" w:sz="12" w:space="0" w:color="auto"/>
            </w:tcBorders>
            <w:hideMark/>
          </w:tcPr>
          <w:p w:rsidR="00222083" w:rsidRPr="00406E57" w:rsidRDefault="00222083" w:rsidP="00643C45">
            <w:pPr>
              <w:spacing w:after="0" w:line="240" w:lineRule="auto"/>
              <w:jc w:val="both"/>
              <w:rPr>
                <w:rFonts w:ascii="Times New Roman" w:eastAsia="Times New Roman" w:hAnsi="Times New Roman" w:cs="Times New Roman"/>
                <w:iCs/>
                <w:sz w:val="24"/>
                <w:szCs w:val="24"/>
              </w:rPr>
            </w:pPr>
            <w:r w:rsidRPr="00406E57">
              <w:rPr>
                <w:rFonts w:ascii="Times New Roman" w:eastAsia="Times New Roman" w:hAnsi="Times New Roman" w:cs="Times New Roman"/>
                <w:sz w:val="24"/>
                <w:szCs w:val="24"/>
              </w:rPr>
              <w:t xml:space="preserve">Duration </w:t>
            </w:r>
            <w:r w:rsidR="00643C45" w:rsidRPr="00406E57">
              <w:rPr>
                <w:rFonts w:ascii="Times New Roman" w:eastAsia="Times New Roman" w:hAnsi="Times New Roman" w:cs="Times New Roman"/>
                <w:sz w:val="24"/>
                <w:szCs w:val="24"/>
              </w:rPr>
              <w:t>in</w:t>
            </w:r>
            <w:r w:rsidRPr="00406E57">
              <w:rPr>
                <w:rFonts w:ascii="Times New Roman" w:eastAsia="Times New Roman" w:hAnsi="Times New Roman" w:cs="Times New Roman"/>
                <w:sz w:val="24"/>
                <w:szCs w:val="24"/>
              </w:rPr>
              <w:t xml:space="preserve"> month :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i/>
                <w:sz w:val="24"/>
                <w:szCs w:val="24"/>
              </w:rPr>
              <w:t xml:space="preserve">or </w:t>
            </w:r>
            <w:r w:rsidRPr="00406E57">
              <w:rPr>
                <w:rFonts w:ascii="Times New Roman" w:eastAsia="Times New Roman" w:hAnsi="Times New Roman" w:cs="Times New Roman"/>
                <w:sz w:val="24"/>
                <w:szCs w:val="24"/>
              </w:rPr>
              <w:t xml:space="preserve">day :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t xml:space="preserve">( from signing the Agreement Framework </w:t>
            </w:r>
            <w:r w:rsidRPr="00406E57">
              <w:rPr>
                <w:rFonts w:ascii="Times New Roman" w:eastAsia="Times New Roman" w:hAnsi="Times New Roman" w:cs="Times New Roman"/>
                <w:bCs/>
                <w:i/>
                <w:iCs/>
                <w:sz w:val="24"/>
                <w:szCs w:val="24"/>
              </w:rPr>
              <w:t xml:space="preserve">( no </w:t>
            </w:r>
            <w:r w:rsidR="00643C45" w:rsidRPr="00406E57">
              <w:rPr>
                <w:rFonts w:ascii="Times New Roman" w:eastAsia="Times New Roman" w:hAnsi="Times New Roman" w:cs="Times New Roman"/>
                <w:bCs/>
                <w:i/>
                <w:iCs/>
                <w:sz w:val="24"/>
                <w:szCs w:val="24"/>
              </w:rPr>
              <w:t>more</w:t>
            </w:r>
            <w:r w:rsidRPr="00406E57">
              <w:rPr>
                <w:rFonts w:ascii="Times New Roman" w:eastAsia="Times New Roman" w:hAnsi="Times New Roman" w:cs="Times New Roman"/>
                <w:bCs/>
                <w:i/>
                <w:iCs/>
                <w:sz w:val="24"/>
                <w:szCs w:val="24"/>
              </w:rPr>
              <w:t xml:space="preserve"> than (5) years </w:t>
            </w:r>
            <w:r w:rsidRPr="00406E57">
              <w:rPr>
                <w:rFonts w:ascii="Times New Roman" w:eastAsia="Times New Roman" w:hAnsi="Times New Roman" w:cs="Times New Roman"/>
                <w:sz w:val="24"/>
                <w:szCs w:val="24"/>
              </w:rPr>
              <w:t>)</w:t>
            </w:r>
          </w:p>
        </w:tc>
      </w:tr>
      <w:tr w:rsidR="00222083" w:rsidRPr="00406E57" w:rsidTr="00222083">
        <w:trPr>
          <w:trHeight w:val="662"/>
        </w:trPr>
        <w:tc>
          <w:tcPr>
            <w:tcW w:w="9720" w:type="dxa"/>
            <w:tcBorders>
              <w:top w:val="nil"/>
              <w:left w:val="single" w:sz="12" w:space="0" w:color="auto"/>
              <w:bottom w:val="single" w:sz="12" w:space="0" w:color="auto"/>
              <w:right w:val="single" w:sz="12" w:space="0" w:color="auto"/>
            </w:tcBorders>
            <w:hideMark/>
          </w:tcPr>
          <w:p w:rsidR="00222083" w:rsidRPr="00406E57" w:rsidRDefault="00222083" w:rsidP="00222083">
            <w:pPr>
              <w:spacing w:after="0" w:line="240" w:lineRule="auto"/>
              <w:jc w:val="both"/>
              <w:rPr>
                <w:rFonts w:ascii="Times New Roman" w:eastAsia="Times New Roman" w:hAnsi="Times New Roman" w:cs="Times New Roman"/>
                <w:i/>
                <w:sz w:val="24"/>
                <w:szCs w:val="24"/>
                <w:lang w:val="nb-NO"/>
              </w:rPr>
            </w:pPr>
            <w:r w:rsidRPr="00406E57">
              <w:rPr>
                <w:rFonts w:ascii="Times New Roman" w:eastAsia="Times New Roman" w:hAnsi="Times New Roman" w:cs="Times New Roman"/>
                <w:i/>
                <w:sz w:val="24"/>
                <w:szCs w:val="24"/>
                <w:lang w:val="nb-NO"/>
              </w:rPr>
              <w:t>OR</w:t>
            </w:r>
          </w:p>
          <w:p w:rsidR="00222083" w:rsidRPr="00406E57" w:rsidRDefault="00222083" w:rsidP="00222083">
            <w:pPr>
              <w:spacing w:after="0" w:line="240" w:lineRule="auto"/>
              <w:jc w:val="both"/>
              <w:rPr>
                <w:rFonts w:ascii="Times New Roman" w:eastAsia="Times New Roman" w:hAnsi="Times New Roman" w:cs="Times New Roman"/>
                <w:sz w:val="24"/>
                <w:szCs w:val="24"/>
                <w:lang w:val="nb-NO"/>
              </w:rPr>
            </w:pPr>
            <w:r w:rsidRPr="00406E57">
              <w:rPr>
                <w:rFonts w:ascii="Times New Roman" w:eastAsia="Times New Roman" w:hAnsi="Times New Roman" w:cs="Times New Roman"/>
                <w:sz w:val="24"/>
                <w:szCs w:val="24"/>
                <w:lang w:val="nb-NO"/>
              </w:rPr>
              <w:t xml:space="preserve">starting from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 xml:space="preserve">/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 xml:space="preserve">/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(dd/mm/yyyy)</w:t>
            </w:r>
          </w:p>
          <w:p w:rsidR="00222083" w:rsidRPr="00406E57" w:rsidRDefault="00222083" w:rsidP="00222083">
            <w:pPr>
              <w:spacing w:after="0" w:line="240" w:lineRule="auto"/>
              <w:jc w:val="both"/>
              <w:rPr>
                <w:rFonts w:ascii="Times New Roman" w:eastAsia="Times New Roman" w:hAnsi="Times New Roman" w:cs="Times New Roman"/>
                <w:sz w:val="24"/>
                <w:szCs w:val="24"/>
                <w:lang w:val="nb-NO"/>
              </w:rPr>
            </w:pPr>
            <w:r w:rsidRPr="00406E57">
              <w:rPr>
                <w:rFonts w:ascii="Times New Roman" w:eastAsia="Times New Roman" w:hAnsi="Times New Roman" w:cs="Times New Roman"/>
                <w:sz w:val="24"/>
                <w:szCs w:val="24"/>
                <w:lang w:val="nb-NO"/>
              </w:rPr>
              <w:t xml:space="preserve">Completed on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 xml:space="preserve">/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 xml:space="preserve">/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(dd/mm/yyyy)</w:t>
            </w:r>
          </w:p>
        </w:tc>
      </w:tr>
    </w:tbl>
    <w:p w:rsidR="00222083" w:rsidRPr="00406E57" w:rsidRDefault="00222083" w:rsidP="00222083">
      <w:pPr>
        <w:autoSpaceDE w:val="0"/>
        <w:autoSpaceDN w:val="0"/>
        <w:adjustRightInd w:val="0"/>
        <w:spacing w:after="80" w:line="240" w:lineRule="auto"/>
        <w:rPr>
          <w:rFonts w:ascii="Times New Roman" w:eastAsia="Times New Roman" w:hAnsi="Times New Roman" w:cs="Times New Roman"/>
          <w:b/>
          <w:bCs/>
          <w:sz w:val="16"/>
          <w:szCs w:val="16"/>
          <w:lang w:val="sq-AL"/>
        </w:rPr>
      </w:pPr>
    </w:p>
    <w:p w:rsidR="00222083" w:rsidRPr="00406E57" w:rsidRDefault="00222083" w:rsidP="00633EFE">
      <w:pPr>
        <w:autoSpaceDE w:val="0"/>
        <w:autoSpaceDN w:val="0"/>
        <w:adjustRightInd w:val="0"/>
        <w:spacing w:after="80" w:line="240" w:lineRule="auto"/>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b/>
          <w:bCs/>
          <w:sz w:val="24"/>
          <w:szCs w:val="24"/>
          <w:lang w:val="sq-AL"/>
        </w:rPr>
        <w:t xml:space="preserve">2.10 </w:t>
      </w:r>
      <w:r w:rsidRPr="00406E57">
        <w:rPr>
          <w:rFonts w:ascii="Times New Roman" w:eastAsia="Times New Roman" w:hAnsi="Times New Roman" w:cs="Times New Roman"/>
          <w:b/>
          <w:bCs/>
          <w:sz w:val="24"/>
          <w:szCs w:val="24"/>
          <w:lang w:val="sq-AL"/>
        </w:rPr>
        <w:tab/>
      </w:r>
      <w:proofErr w:type="spellStart"/>
      <w:r w:rsidRPr="00406E57">
        <w:rPr>
          <w:rFonts w:ascii="Times New Roman" w:eastAsia="Times New Roman" w:hAnsi="Times New Roman" w:cs="Times New Roman"/>
          <w:b/>
          <w:bCs/>
          <w:sz w:val="24"/>
          <w:szCs w:val="24"/>
          <w:lang w:val="sq-AL"/>
        </w:rPr>
        <w:t>Location</w:t>
      </w:r>
      <w:proofErr w:type="spellEnd"/>
      <w:r w:rsidRPr="00406E57">
        <w:rPr>
          <w:rFonts w:ascii="Times New Roman" w:eastAsia="Times New Roman" w:hAnsi="Times New Roman" w:cs="Times New Roman"/>
          <w:b/>
          <w:bCs/>
          <w:sz w:val="24"/>
          <w:szCs w:val="24"/>
          <w:lang w:val="sq-AL"/>
        </w:rPr>
        <w:t xml:space="preserve"> </w:t>
      </w:r>
      <w:proofErr w:type="spellStart"/>
      <w:r w:rsidRPr="00406E57">
        <w:rPr>
          <w:rFonts w:ascii="Times New Roman" w:eastAsia="Times New Roman" w:hAnsi="Times New Roman" w:cs="Times New Roman"/>
          <w:b/>
          <w:bCs/>
          <w:sz w:val="24"/>
          <w:szCs w:val="24"/>
          <w:lang w:val="sq-AL"/>
        </w:rPr>
        <w:t>of</w:t>
      </w:r>
      <w:proofErr w:type="spellEnd"/>
      <w:r w:rsidRPr="00406E57">
        <w:rPr>
          <w:rFonts w:ascii="Times New Roman" w:eastAsia="Times New Roman" w:hAnsi="Times New Roman" w:cs="Times New Roman"/>
          <w:b/>
          <w:bCs/>
          <w:sz w:val="24"/>
          <w:szCs w:val="24"/>
          <w:lang w:val="sq-AL"/>
        </w:rPr>
        <w:t xml:space="preserve"> the </w:t>
      </w:r>
      <w:proofErr w:type="spellStart"/>
      <w:r w:rsidRPr="00406E57">
        <w:rPr>
          <w:rFonts w:ascii="Times New Roman" w:eastAsia="Times New Roman" w:hAnsi="Times New Roman" w:cs="Times New Roman"/>
          <w:b/>
          <w:bCs/>
          <w:sz w:val="24"/>
          <w:szCs w:val="24"/>
          <w:lang w:val="sq-AL"/>
        </w:rPr>
        <w:t>object</w:t>
      </w:r>
      <w:proofErr w:type="spellEnd"/>
      <w:r w:rsidRPr="00406E57">
        <w:rPr>
          <w:rFonts w:ascii="Times New Roman" w:eastAsia="Times New Roman" w:hAnsi="Times New Roman" w:cs="Times New Roman"/>
          <w:b/>
          <w:bCs/>
          <w:sz w:val="24"/>
          <w:szCs w:val="24"/>
          <w:lang w:val="sq-AL"/>
        </w:rPr>
        <w:t xml:space="preserve"> </w:t>
      </w:r>
      <w:proofErr w:type="spellStart"/>
      <w:r w:rsidRPr="00406E57">
        <w:rPr>
          <w:rFonts w:ascii="Times New Roman" w:eastAsia="Times New Roman" w:hAnsi="Times New Roman" w:cs="Times New Roman"/>
          <w:b/>
          <w:bCs/>
          <w:sz w:val="24"/>
          <w:szCs w:val="24"/>
          <w:lang w:val="sq-AL"/>
        </w:rPr>
        <w:t>of</w:t>
      </w:r>
      <w:proofErr w:type="spellEnd"/>
      <w:r w:rsidRPr="00406E57">
        <w:rPr>
          <w:rFonts w:ascii="Times New Roman" w:eastAsia="Times New Roman" w:hAnsi="Times New Roman" w:cs="Times New Roman"/>
          <w:b/>
          <w:bCs/>
          <w:sz w:val="24"/>
          <w:szCs w:val="24"/>
          <w:lang w:val="sq-AL"/>
        </w:rPr>
        <w:t xml:space="preserve"> the </w:t>
      </w:r>
      <w:proofErr w:type="spellStart"/>
      <w:r w:rsidRPr="00406E57">
        <w:rPr>
          <w:rFonts w:ascii="Times New Roman" w:eastAsia="Times New Roman" w:hAnsi="Times New Roman" w:cs="Times New Roman"/>
          <w:b/>
          <w:bCs/>
          <w:sz w:val="24"/>
          <w:szCs w:val="24"/>
          <w:lang w:val="sq-AL"/>
        </w:rPr>
        <w:t>contract</w:t>
      </w:r>
      <w:proofErr w:type="spellEnd"/>
      <w:r w:rsidRPr="00406E57">
        <w:rPr>
          <w:rFonts w:ascii="Times New Roman" w:eastAsia="Times New Roman" w:hAnsi="Times New Roman" w:cs="Times New Roman"/>
          <w:b/>
          <w:bCs/>
          <w:sz w:val="24"/>
          <w:szCs w:val="24"/>
          <w:lang w:val="sq-AL"/>
        </w:rPr>
        <w:t xml:space="preserve"> </w:t>
      </w:r>
      <w:r w:rsidR="00E236DD" w:rsidRPr="00406E57">
        <w:rPr>
          <w:rFonts w:ascii="Times New Roman" w:eastAsia="Times New Roman" w:hAnsi="Times New Roman" w:cs="Times New Roman"/>
          <w:b/>
          <w:bCs/>
          <w:sz w:val="24"/>
          <w:szCs w:val="24"/>
          <w:lang w:val="sq-AL"/>
        </w:rPr>
        <w:t xml:space="preserve">: </w:t>
      </w:r>
      <w:proofErr w:type="spellStart"/>
      <w:r w:rsidR="00FE46E6" w:rsidRPr="00406E57">
        <w:rPr>
          <w:rFonts w:ascii="Times New Roman" w:eastAsia="Times New Roman" w:hAnsi="Times New Roman" w:cs="Times New Roman"/>
          <w:bCs/>
          <w:sz w:val="24"/>
          <w:szCs w:val="24"/>
        </w:rPr>
        <w:t>Rruga</w:t>
      </w:r>
      <w:proofErr w:type="spellEnd"/>
      <w:r w:rsidR="00FE46E6" w:rsidRPr="00406E57">
        <w:rPr>
          <w:rFonts w:ascii="Times New Roman" w:eastAsia="Times New Roman" w:hAnsi="Times New Roman" w:cs="Times New Roman"/>
          <w:bCs/>
          <w:sz w:val="24"/>
          <w:szCs w:val="24"/>
        </w:rPr>
        <w:t xml:space="preserve"> e </w:t>
      </w:r>
      <w:proofErr w:type="spellStart"/>
      <w:r w:rsidR="00FE46E6" w:rsidRPr="00406E57">
        <w:rPr>
          <w:rFonts w:ascii="Times New Roman" w:eastAsia="Times New Roman" w:hAnsi="Times New Roman" w:cs="Times New Roman"/>
          <w:bCs/>
          <w:sz w:val="24"/>
          <w:szCs w:val="24"/>
        </w:rPr>
        <w:t>Dibra</w:t>
      </w:r>
      <w:proofErr w:type="spellEnd"/>
      <w:r w:rsidR="00FE46E6" w:rsidRPr="00406E57">
        <w:rPr>
          <w:rFonts w:ascii="Times New Roman" w:eastAsia="Times New Roman" w:hAnsi="Times New Roman" w:cs="Times New Roman"/>
          <w:bCs/>
          <w:sz w:val="24"/>
          <w:szCs w:val="24"/>
        </w:rPr>
        <w:t xml:space="preserve"> , </w:t>
      </w:r>
      <w:r w:rsidR="00FE46E6" w:rsidRPr="00406E57">
        <w:rPr>
          <w:rFonts w:ascii="Times New Roman" w:eastAsia="Times New Roman" w:hAnsi="Times New Roman" w:cs="Times New Roman"/>
          <w:bCs/>
          <w:sz w:val="24"/>
          <w:szCs w:val="24"/>
          <w:lang w:val="sq-AL"/>
        </w:rPr>
        <w:t xml:space="preserve">Garnizoni Skënderbej, </w:t>
      </w:r>
      <w:r w:rsidR="00FE46E6" w:rsidRPr="00406E57">
        <w:rPr>
          <w:rFonts w:ascii="Times New Roman" w:eastAsia="Times New Roman" w:hAnsi="Times New Roman" w:cs="Times New Roman"/>
          <w:bCs/>
          <w:sz w:val="24"/>
          <w:szCs w:val="24"/>
        </w:rPr>
        <w:t xml:space="preserve">Tirana </w:t>
      </w:r>
      <w:r w:rsidR="00E236DD" w:rsidRPr="00406E57">
        <w:rPr>
          <w:rFonts w:ascii="Times New Roman" w:eastAsia="Times New Roman" w:hAnsi="Times New Roman" w:cs="Times New Roman"/>
          <w:bCs/>
          <w:sz w:val="24"/>
          <w:szCs w:val="24"/>
          <w:lang w:val="sq-AL"/>
        </w:rPr>
        <w:t>.</w:t>
      </w:r>
    </w:p>
    <w:p w:rsidR="00222083" w:rsidRPr="00406E57" w:rsidRDefault="00222083" w:rsidP="00633EFE">
      <w:pPr>
        <w:pStyle w:val="NoSpacing"/>
        <w:rPr>
          <w:sz w:val="16"/>
          <w:szCs w:val="16"/>
          <w:lang w:val="sq-AL"/>
        </w:rPr>
      </w:pPr>
    </w:p>
    <w:p w:rsidR="00222083" w:rsidRPr="00406E57"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bCs/>
          <w:sz w:val="24"/>
          <w:szCs w:val="24"/>
          <w:lang w:val="sq-AL"/>
        </w:rPr>
        <w:t xml:space="preserve">2.11 </w:t>
      </w:r>
      <w:r w:rsidRPr="00406E57">
        <w:rPr>
          <w:rFonts w:ascii="Times New Roman" w:eastAsia="Times New Roman" w:hAnsi="Times New Roman" w:cs="Times New Roman"/>
          <w:b/>
          <w:bCs/>
          <w:sz w:val="24"/>
          <w:szCs w:val="24"/>
          <w:lang w:val="sq-AL"/>
        </w:rPr>
        <w:tab/>
        <w:t>Division into LOTS:</w:t>
      </w:r>
      <w:r w:rsidR="007F1691" w:rsidRPr="00406E57">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643C45"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Y</w:t>
            </w:r>
            <w:r w:rsidR="00222083" w:rsidRPr="00406E57">
              <w:rPr>
                <w:rFonts w:ascii="Times New Roman" w:eastAsia="Times New Roman" w:hAnsi="Times New Roman" w:cs="Times New Roman"/>
                <w:sz w:val="24"/>
                <w:szCs w:val="24"/>
                <w:lang w:val="sq-AL"/>
              </w:rPr>
              <w:t>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643C45"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i/>
          <w:sz w:val="24"/>
          <w:szCs w:val="24"/>
          <w:lang w:val="sq-AL"/>
        </w:rPr>
        <w:t>If yes,</w:t>
      </w:r>
    </w:p>
    <w:p w:rsidR="00222083" w:rsidRPr="00406E57" w:rsidRDefault="00222083" w:rsidP="00633EFE">
      <w:pPr>
        <w:pStyle w:val="NoSpacing"/>
        <w:rPr>
          <w:sz w:val="16"/>
          <w:szCs w:val="16"/>
          <w:lang w:val="sq-AL"/>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 xml:space="preserve">2.12 </w:t>
      </w:r>
      <w:r w:rsidRPr="00406E57">
        <w:rPr>
          <w:rFonts w:ascii="Times New Roman" w:eastAsia="Times New Roman" w:hAnsi="Times New Roman" w:cs="Times New Roman"/>
          <w:b/>
          <w:sz w:val="24"/>
          <w:szCs w:val="24"/>
          <w:lang w:val="sq-AL"/>
        </w:rPr>
        <w:tab/>
        <w:t>Brief description of lots</w:t>
      </w:r>
    </w:p>
    <w:p w:rsidR="007F1691"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sz w:val="24"/>
          <w:szCs w:val="24"/>
          <w:lang w:val="it-IT"/>
        </w:rPr>
        <w:t xml:space="preserve">(The object and the limited fund of the helots </w:t>
      </w:r>
      <w:r w:rsidRPr="00406E57">
        <w:rPr>
          <w:rFonts w:ascii="Times New Roman" w:eastAsia="Times New Roman" w:hAnsi="Times New Roman" w:cs="Times New Roman"/>
          <w:bCs/>
          <w:sz w:val="24"/>
          <w:szCs w:val="24"/>
          <w:lang w:val="it-IT"/>
        </w:rPr>
        <w:t>)</w:t>
      </w:r>
    </w:p>
    <w:p w:rsidR="007F1691" w:rsidRPr="00406E57" w:rsidRDefault="00222083" w:rsidP="00222083">
      <w:pPr>
        <w:spacing w:after="80" w:line="240" w:lineRule="auto"/>
        <w:rPr>
          <w:rFonts w:ascii="Times New Roman" w:eastAsia="Times New Roman" w:hAnsi="Times New Roman" w:cs="Times New Roman"/>
          <w:sz w:val="24"/>
          <w:szCs w:val="24"/>
          <w:lang w:val="it-IT"/>
        </w:rPr>
      </w:pPr>
      <w:r w:rsidRPr="00406E57">
        <w:rPr>
          <w:rFonts w:ascii="Times New Roman" w:eastAsia="Times New Roman" w:hAnsi="Times New Roman" w:cs="Times New Roman"/>
          <w:bCs/>
          <w:sz w:val="24"/>
          <w:szCs w:val="24"/>
          <w:lang w:val="it-IT"/>
        </w:rPr>
        <w:t xml:space="preserve">1 </w:t>
      </w:r>
      <w:r w:rsidRPr="00406E57">
        <w:rPr>
          <w:rFonts w:ascii="Times New Roman" w:eastAsia="Times New Roman" w:hAnsi="Times New Roman" w:cs="Times New Roman"/>
          <w:sz w:val="24"/>
          <w:szCs w:val="24"/>
          <w:lang w:val="it-IT"/>
        </w:rPr>
        <w:t>_____________________________________________________________________________ 2.______________________________________________</w:t>
      </w:r>
      <w:r w:rsidR="001D0BDF">
        <w:rPr>
          <w:rFonts w:ascii="Times New Roman" w:eastAsia="Times New Roman" w:hAnsi="Times New Roman" w:cs="Times New Roman"/>
          <w:sz w:val="24"/>
          <w:szCs w:val="24"/>
          <w:lang w:val="it-IT"/>
        </w:rPr>
        <w:t>_______________________________</w:t>
      </w:r>
    </w:p>
    <w:p w:rsidR="007F1691" w:rsidRPr="00406E57" w:rsidRDefault="00222083" w:rsidP="00222083">
      <w:pPr>
        <w:spacing w:after="80" w:line="240" w:lineRule="auto"/>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3.________________________________________________</w:t>
      </w:r>
      <w:r w:rsidR="001D0BDF">
        <w:rPr>
          <w:rFonts w:ascii="Times New Roman" w:eastAsia="Times New Roman" w:hAnsi="Times New Roman" w:cs="Times New Roman"/>
          <w:sz w:val="24"/>
          <w:szCs w:val="24"/>
          <w:lang w:val="it-IT"/>
        </w:rPr>
        <w:t>_____________________________</w:t>
      </w:r>
    </w:p>
    <w:p w:rsidR="00222083" w:rsidRPr="00406E57" w:rsidRDefault="001D0BDF" w:rsidP="00222083">
      <w:pPr>
        <w:spacing w:after="80" w:line="240" w:lineRule="auto"/>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etc</w:t>
      </w:r>
      <w:r w:rsidR="00222083" w:rsidRPr="00406E57">
        <w:rPr>
          <w:rFonts w:ascii="Times New Roman" w:eastAsia="Times New Roman" w:hAnsi="Times New Roman" w:cs="Times New Roman"/>
          <w:sz w:val="24"/>
          <w:szCs w:val="24"/>
          <w:lang w:val="it-IT"/>
        </w:rPr>
        <w:t>.</w:t>
      </w:r>
    </w:p>
    <w:p w:rsidR="00222083" w:rsidRPr="00406E57" w:rsidRDefault="00222083" w:rsidP="00222083">
      <w:pPr>
        <w:spacing w:after="80" w:line="240" w:lineRule="auto"/>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sz w:val="24"/>
          <w:szCs w:val="24"/>
          <w:lang w:val="sq-AL"/>
        </w:rPr>
        <w:t>A Bidder may apply for [one lot], [several lots], [all lots]. A special offer is presented for each lot.</w:t>
      </w:r>
    </w:p>
    <w:p w:rsidR="00222083" w:rsidRPr="00406E57" w:rsidRDefault="00222083" w:rsidP="00633EFE">
      <w:pPr>
        <w:pStyle w:val="NoSpacing"/>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bCs/>
          <w:sz w:val="24"/>
          <w:szCs w:val="24"/>
          <w:lang w:val="sq-AL"/>
        </w:rPr>
        <w:t xml:space="preserve">2.13 </w:t>
      </w:r>
      <w:r w:rsidRPr="00406E57">
        <w:rPr>
          <w:rFonts w:ascii="Times New Roman" w:eastAsia="Times New Roman" w:hAnsi="Times New Roman" w:cs="Times New Roman"/>
          <w:b/>
          <w:bCs/>
          <w:sz w:val="24"/>
          <w:szCs w:val="24"/>
          <w:lang w:val="sq-AL"/>
        </w:rPr>
        <w:tab/>
        <w:t>Options:</w:t>
      </w:r>
      <w:r w:rsidRPr="00406E57">
        <w:rPr>
          <w:rFonts w:ascii="Times New Roman" w:eastAsia="Times New Roman" w:hAnsi="Times New Roman" w:cs="Times New Roman"/>
          <w:sz w:val="24"/>
          <w:szCs w:val="24"/>
          <w:lang w:val="sq-AL"/>
        </w:rPr>
        <w:t xml:space="preserve">  </w:t>
      </w:r>
    </w:p>
    <w:p w:rsidR="00222083" w:rsidRPr="00406E57" w:rsidRDefault="00222083" w:rsidP="00222083">
      <w:pPr>
        <w:spacing w:after="80" w:line="240" w:lineRule="auto"/>
        <w:rPr>
          <w:rFonts w:ascii="Times New Roman" w:eastAsia="Times New Roman" w:hAnsi="Times New Roman" w:cs="Times New Roman"/>
          <w:b/>
          <w:sz w:val="24"/>
          <w:szCs w:val="24"/>
          <w:lang w:val="it-IT"/>
        </w:rPr>
      </w:pPr>
      <w:r w:rsidRPr="00406E57">
        <w:rPr>
          <w:rFonts w:ascii="Times New Roman" w:eastAsia="Times New Roman" w:hAnsi="Times New Roman" w:cs="Times New Roman"/>
          <w:sz w:val="24"/>
          <w:szCs w:val="24"/>
          <w:lang w:val="it-IT"/>
        </w:rPr>
        <w:t xml:space="preserve">Number of possible renewals </w:t>
      </w:r>
      <w:r w:rsidRPr="00406E57">
        <w:rPr>
          <w:rFonts w:ascii="Times New Roman" w:eastAsia="Times New Roman" w:hAnsi="Times New Roman" w:cs="Times New Roman"/>
          <w:i/>
          <w:sz w:val="24"/>
          <w:szCs w:val="24"/>
          <w:lang w:val="it-IT"/>
        </w:rPr>
        <w:t xml:space="preserve">(if any) </w:t>
      </w:r>
      <w:r w:rsidRPr="00406E57">
        <w:rPr>
          <w:rFonts w:ascii="Times New Roman" w:eastAsia="Times New Roman" w:hAnsi="Times New Roman" w:cs="Times New Roman"/>
          <w:sz w:val="24"/>
          <w:szCs w:val="24"/>
          <w:lang w:val="it-IT"/>
        </w:rPr>
        <w:t>:</w:t>
      </w:r>
      <w:r w:rsidRPr="00406E57">
        <w:rPr>
          <w:rFonts w:ascii="Times New Roman" w:eastAsia="Times New Roman" w:hAnsi="Times New Roman" w:cs="Times New Roman"/>
          <w:b/>
          <w:sz w:val="24"/>
          <w:szCs w:val="24"/>
          <w:lang w:val="sq-AL"/>
        </w:rPr>
        <w:sym w:font="Times New Roman" w:char="F064"/>
      </w:r>
      <w:r w:rsidRPr="00406E57">
        <w:rPr>
          <w:rFonts w:ascii="Times New Roman" w:eastAsia="Times New Roman" w:hAnsi="Times New Roman" w:cs="Times New Roman"/>
          <w:b/>
          <w:sz w:val="24"/>
          <w:szCs w:val="24"/>
          <w:lang w:val="sq-AL"/>
        </w:rPr>
        <w:sym w:font="Times New Roman" w:char="F064"/>
      </w:r>
    </w:p>
    <w:p w:rsidR="00222083" w:rsidRPr="00406E57" w:rsidRDefault="00222083" w:rsidP="00633EFE">
      <w:pPr>
        <w:pStyle w:val="NoSpacing"/>
        <w:rPr>
          <w:sz w:val="16"/>
          <w:szCs w:val="16"/>
          <w:lang w:val="it-IT"/>
        </w:rPr>
      </w:pPr>
    </w:p>
    <w:p w:rsidR="00222083" w:rsidRPr="00406E57" w:rsidRDefault="00222083" w:rsidP="00222083">
      <w:pPr>
        <w:spacing w:after="80" w:line="240" w:lineRule="auto"/>
        <w:rPr>
          <w:rFonts w:ascii="Times New Roman" w:eastAsia="Times New Roman" w:hAnsi="Times New Roman" w:cs="Times New Roman"/>
          <w:b/>
          <w:sz w:val="24"/>
          <w:szCs w:val="24"/>
          <w:lang w:val="it-IT"/>
        </w:rPr>
      </w:pPr>
      <w:r w:rsidRPr="00406E57">
        <w:rPr>
          <w:rFonts w:ascii="Times New Roman" w:eastAsia="Times New Roman" w:hAnsi="Times New Roman" w:cs="Times New Roman"/>
          <w:b/>
          <w:sz w:val="24"/>
          <w:szCs w:val="24"/>
          <w:lang w:val="it-IT"/>
        </w:rPr>
        <w:t xml:space="preserve">2.14 </w:t>
      </w:r>
      <w:r w:rsidR="007F1691" w:rsidRPr="00406E57">
        <w:rPr>
          <w:rFonts w:ascii="Times New Roman" w:eastAsia="Times New Roman" w:hAnsi="Times New Roman" w:cs="Times New Roman"/>
          <w:b/>
          <w:sz w:val="24"/>
          <w:szCs w:val="24"/>
          <w:lang w:val="it-IT"/>
        </w:rPr>
        <w:tab/>
      </w:r>
      <w:r w:rsidRPr="00406E57">
        <w:rPr>
          <w:rFonts w:ascii="Times New Roman" w:eastAsia="Times New Roman" w:hAnsi="Times New Roman" w:cs="Times New Roman"/>
          <w:b/>
          <w:sz w:val="24"/>
          <w:szCs w:val="24"/>
          <w:lang w:val="it-IT"/>
        </w:rPr>
        <w:t xml:space="preserve">Reduction of the number of eligible candidates </w:t>
      </w:r>
      <w:r w:rsidRPr="00406E57">
        <w:rPr>
          <w:rFonts w:ascii="Times New Roman" w:eastAsia="Times New Roman" w:hAnsi="Times New Roman" w:cs="Times New Roman"/>
          <w:b/>
          <w:i/>
          <w:sz w:val="24"/>
          <w:szCs w:val="24"/>
          <w:lang w:val="it-IT"/>
        </w:rPr>
        <w:t>(if applicable):</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2.14.1. A reduction in the number of eligible candidates to be invited will apply: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154D88"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Y</w:t>
            </w:r>
            <w:r w:rsidR="00222083" w:rsidRPr="00406E57">
              <w:rPr>
                <w:rFonts w:ascii="Times New Roman" w:eastAsia="Times New Roman" w:hAnsi="Times New Roman" w:cs="Times New Roman"/>
                <w:sz w:val="24"/>
                <w:szCs w:val="24"/>
                <w:lang w:val="sq-AL"/>
              </w:rPr>
              <w:t>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154D88"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633EFE">
      <w:pPr>
        <w:pStyle w:val="NoSpacing"/>
        <w:rPr>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it-IT"/>
        </w:rPr>
      </w:pPr>
      <w:r w:rsidRPr="00406E57">
        <w:rPr>
          <w:rFonts w:ascii="Times New Roman" w:eastAsia="Times New Roman" w:hAnsi="Times New Roman" w:cs="Times New Roman"/>
          <w:b/>
          <w:sz w:val="24"/>
          <w:szCs w:val="24"/>
          <w:lang w:val="it-IT"/>
        </w:rPr>
        <w:t>2.14.2 If the criterion for reducing the number of candidates will be applied:</w:t>
      </w:r>
    </w:p>
    <w:p w:rsidR="00222083" w:rsidRPr="00406E57" w:rsidRDefault="00222083" w:rsidP="00222083">
      <w:pPr>
        <w:spacing w:after="80" w:line="240" w:lineRule="auto"/>
        <w:ind w:firstLine="720"/>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i. Specify the number: __________________</w:t>
      </w:r>
    </w:p>
    <w:p w:rsidR="00222083" w:rsidRPr="00406E57" w:rsidRDefault="00222083" w:rsidP="00222083">
      <w:pPr>
        <w:spacing w:after="80" w:line="240" w:lineRule="auto"/>
        <w:ind w:left="720"/>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ii. Specify the criteria and rules that will be applied to reduce the number of candidates:_______________________________</w:t>
      </w:r>
    </w:p>
    <w:p w:rsidR="00222083" w:rsidRPr="00406E57" w:rsidRDefault="00222083" w:rsidP="00633EFE">
      <w:pPr>
        <w:pStyle w:val="NoSpacing"/>
        <w:rPr>
          <w:sz w:val="16"/>
          <w:szCs w:val="16"/>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bCs/>
          <w:sz w:val="24"/>
          <w:szCs w:val="24"/>
          <w:lang w:val="sq-AL"/>
        </w:rPr>
        <w:t xml:space="preserve">2.15 </w:t>
      </w:r>
      <w:r w:rsidRPr="00406E57">
        <w:rPr>
          <w:rFonts w:ascii="Times New Roman" w:eastAsia="Times New Roman" w:hAnsi="Times New Roman" w:cs="Times New Roman"/>
          <w:b/>
          <w:bCs/>
          <w:sz w:val="24"/>
          <w:szCs w:val="24"/>
          <w:lang w:val="sq-AL"/>
        </w:rPr>
        <w:tab/>
        <w:t>The variants will be accepted:</w:t>
      </w:r>
      <w:r w:rsidRPr="00406E57">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706F15"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706F15" w:rsidP="00706F15">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w:t>
            </w:r>
            <w:r w:rsidR="00222083" w:rsidRPr="00406E57">
              <w:rPr>
                <w:rFonts w:ascii="Times New Roman" w:eastAsia="Times New Roman" w:hAnsi="Times New Roman" w:cs="Times New Roman"/>
                <w:b/>
                <w:sz w:val="24"/>
                <w:szCs w:val="24"/>
                <w:lang w:val="sq-AL"/>
              </w:rPr>
              <w:t>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633EFE">
      <w:pPr>
        <w:pStyle w:val="NoSpacing"/>
        <w:rPr>
          <w:lang w:val="da-DK"/>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 xml:space="preserve">2.15 </w:t>
      </w:r>
      <w:r w:rsidRPr="00406E57">
        <w:rPr>
          <w:rFonts w:ascii="Times New Roman" w:eastAsia="Times New Roman" w:hAnsi="Times New Roman" w:cs="Times New Roman"/>
          <w:sz w:val="24"/>
          <w:szCs w:val="24"/>
          <w:lang w:val="sq-AL"/>
        </w:rPr>
        <w:t xml:space="preserve">.1 </w:t>
      </w:r>
      <w:r w:rsidRPr="00406E57">
        <w:rPr>
          <w:rFonts w:ascii="Times New Roman" w:eastAsia="Times New Roman" w:hAnsi="Times New Roman" w:cs="Times New Roman"/>
          <w:b/>
          <w:bCs/>
          <w:sz w:val="24"/>
          <w:szCs w:val="24"/>
          <w:lang w:val="sq-AL"/>
        </w:rPr>
        <w:t>Subcontracting will be accepted:</w:t>
      </w:r>
      <w:r w:rsidRPr="00406E57">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706F15"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706F15"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7F1691" w:rsidRPr="00406E57" w:rsidRDefault="007F1691"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sz w:val="24"/>
          <w:szCs w:val="24"/>
          <w:lang w:val="sq-AL"/>
        </w:rPr>
        <w:t>If subcontracting will be allowed, specify the percentage allowed for subcontracting: ____</w:t>
      </w: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The contracting authority will make direct payments to the subcontractor:</w:t>
      </w:r>
    </w:p>
    <w:p w:rsidR="00222083" w:rsidRPr="00406E57" w:rsidRDefault="00222083" w:rsidP="00222083">
      <w:pPr>
        <w:spacing w:after="80" w:line="240" w:lineRule="auto"/>
        <w:rPr>
          <w:rFonts w:ascii="Times New Roman" w:eastAsia="Times New Roman" w:hAnsi="Times New Roman" w:cs="Times New Roman"/>
          <w:sz w:val="8"/>
          <w:szCs w:val="8"/>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706F15"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706F15"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bl>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Other notes</w:t>
      </w: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w:t>
      </w:r>
    </w:p>
    <w:p w:rsidR="00222083" w:rsidRPr="00406E57" w:rsidRDefault="00222083" w:rsidP="00222083">
      <w:pPr>
        <w:spacing w:after="80" w:line="240" w:lineRule="auto"/>
        <w:jc w:val="both"/>
        <w:rPr>
          <w:rFonts w:ascii="Times New Roman" w:eastAsia="Times New Roman" w:hAnsi="Times New Roman" w:cs="Times New Roman"/>
          <w:b/>
          <w:sz w:val="16"/>
          <w:szCs w:val="16"/>
          <w:lang w:val="sq-AL"/>
        </w:rPr>
      </w:pPr>
    </w:p>
    <w:p w:rsidR="00222083" w:rsidRPr="00406E57" w:rsidRDefault="00222083" w:rsidP="00222083">
      <w:pPr>
        <w:spacing w:after="8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2.16. During the procurement process in the field of Information and Communication Technology (ICT), the standards prepared by the National Agency of Information Society were used: - Not applicable.</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877AAA">
      <w:pPr>
        <w:spacing w:after="8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lastRenderedPageBreak/>
        <w:t xml:space="preserve">2.17. During the procurement process in the field of Information and Communication Technology (ICT), in the case where the standards are non-applicable, </w:t>
      </w:r>
      <w:r w:rsidR="00877AAA" w:rsidRPr="00406E57">
        <w:rPr>
          <w:rFonts w:ascii="Times New Roman" w:eastAsia="Times New Roman" w:hAnsi="Times New Roman" w:cs="Times New Roman"/>
          <w:b/>
          <w:sz w:val="24"/>
          <w:szCs w:val="24"/>
          <w:lang w:val="sq-AL"/>
        </w:rPr>
        <w:t>prior approval was obtained from the National Agency of the Information Society: - Not applicable.</w:t>
      </w:r>
    </w:p>
    <w:p w:rsidR="007F1691" w:rsidRPr="00406E57" w:rsidRDefault="007F1691" w:rsidP="00222083">
      <w:pPr>
        <w:spacing w:after="80" w:line="240" w:lineRule="auto"/>
        <w:rPr>
          <w:rFonts w:ascii="Times New Roman" w:eastAsia="Times New Roman" w:hAnsi="Times New Roman" w:cs="Times New Roman"/>
          <w:b/>
          <w:bCs/>
          <w:sz w:val="12"/>
          <w:szCs w:val="12"/>
          <w:lang w:val="da-DK"/>
        </w:rPr>
      </w:pPr>
    </w:p>
    <w:p w:rsidR="00222083" w:rsidRPr="00406E57" w:rsidRDefault="00222083" w:rsidP="00222083">
      <w:pPr>
        <w:spacing w:after="80" w:line="240" w:lineRule="auto"/>
        <w:rPr>
          <w:rFonts w:ascii="Times New Roman" w:eastAsia="Times New Roman" w:hAnsi="Times New Roman" w:cs="Times New Roman"/>
          <w:b/>
          <w:sz w:val="24"/>
          <w:szCs w:val="24"/>
          <w:lang w:val="da-DK"/>
        </w:rPr>
      </w:pPr>
      <w:r w:rsidRPr="00406E57">
        <w:rPr>
          <w:rFonts w:ascii="Times New Roman" w:eastAsia="Times New Roman" w:hAnsi="Times New Roman" w:cs="Times New Roman"/>
          <w:b/>
          <w:bCs/>
          <w:i/>
          <w:sz w:val="24"/>
          <w:szCs w:val="24"/>
          <w:lang w:val="da-DK"/>
        </w:rPr>
        <w:t xml:space="preserve">Section 3 </w:t>
      </w:r>
      <w:r w:rsidRPr="00406E57">
        <w:rPr>
          <w:rFonts w:ascii="Times New Roman" w:eastAsia="Times New Roman" w:hAnsi="Times New Roman" w:cs="Times New Roman"/>
          <w:b/>
          <w:bCs/>
          <w:sz w:val="24"/>
          <w:szCs w:val="24"/>
          <w:lang w:val="da-DK"/>
        </w:rPr>
        <w:tab/>
      </w:r>
      <w:r w:rsidRPr="00406E57">
        <w:rPr>
          <w:rFonts w:ascii="Times New Roman" w:eastAsia="Times New Roman" w:hAnsi="Times New Roman" w:cs="Times New Roman"/>
          <w:b/>
          <w:bCs/>
          <w:sz w:val="24"/>
          <w:szCs w:val="24"/>
          <w:u w:val="single"/>
          <w:lang w:val="da-DK"/>
        </w:rPr>
        <w:t>Legal, economic, financial and technical information</w:t>
      </w:r>
    </w:p>
    <w:p w:rsidR="00222083" w:rsidRPr="00406E57" w:rsidRDefault="00222083" w:rsidP="00222083">
      <w:pPr>
        <w:spacing w:after="80" w:line="240" w:lineRule="auto"/>
        <w:rPr>
          <w:rFonts w:ascii="Times New Roman" w:eastAsia="Times New Roman" w:hAnsi="Times New Roman" w:cs="Times New Roman"/>
          <w:b/>
          <w:sz w:val="8"/>
          <w:szCs w:val="8"/>
          <w:lang w:val="da-DK"/>
        </w:rPr>
      </w:pPr>
    </w:p>
    <w:p w:rsidR="00222083" w:rsidRPr="00406E57" w:rsidRDefault="00222083" w:rsidP="00222083">
      <w:pPr>
        <w:spacing w:after="80" w:line="240" w:lineRule="auto"/>
        <w:rPr>
          <w:rFonts w:ascii="Times New Roman" w:eastAsia="Times New Roman" w:hAnsi="Times New Roman" w:cs="Times New Roman"/>
          <w:b/>
          <w:sz w:val="24"/>
          <w:szCs w:val="24"/>
          <w:lang w:val="da-DK"/>
        </w:rPr>
      </w:pPr>
      <w:r w:rsidRPr="00406E57">
        <w:rPr>
          <w:rFonts w:ascii="Times New Roman" w:eastAsia="Times New Roman" w:hAnsi="Times New Roman" w:cs="Times New Roman"/>
          <w:b/>
          <w:sz w:val="24"/>
          <w:szCs w:val="24"/>
          <w:lang w:val="da-DK"/>
        </w:rPr>
        <w:t xml:space="preserve">3.1 </w:t>
      </w:r>
      <w:r w:rsidRPr="00406E57">
        <w:rPr>
          <w:rFonts w:ascii="Times New Roman" w:eastAsia="Times New Roman" w:hAnsi="Times New Roman" w:cs="Times New Roman"/>
          <w:b/>
          <w:sz w:val="24"/>
          <w:szCs w:val="24"/>
          <w:lang w:val="da-DK"/>
        </w:rPr>
        <w:tab/>
        <w:t>Acceptance Criteria according to</w:t>
      </w:r>
      <w:r w:rsidRPr="00406E57">
        <w:rPr>
          <w:rFonts w:ascii="Times New Roman" w:eastAsia="Times New Roman" w:hAnsi="Times New Roman" w:cs="Times New Roman"/>
          <w:sz w:val="24"/>
          <w:szCs w:val="24"/>
          <w:lang w:val="da-DK"/>
        </w:rPr>
        <w:t xml:space="preserve"> </w:t>
      </w:r>
      <w:r w:rsidRPr="00406E57">
        <w:rPr>
          <w:rFonts w:ascii="Times New Roman" w:eastAsia="Times New Roman" w:hAnsi="Times New Roman" w:cs="Times New Roman"/>
          <w:b/>
          <w:sz w:val="24"/>
          <w:szCs w:val="24"/>
          <w:lang w:val="da-DK"/>
        </w:rPr>
        <w:t>Appendix 15.</w:t>
      </w:r>
    </w:p>
    <w:p w:rsidR="00222083" w:rsidRPr="00406E57" w:rsidRDefault="00633EFE" w:rsidP="00222083">
      <w:pPr>
        <w:spacing w:after="80"/>
        <w:jc w:val="both"/>
        <w:rPr>
          <w:rFonts w:ascii="Times New Roman" w:eastAsia="Times New Roman" w:hAnsi="Times New Roman" w:cs="Times New Roman"/>
          <w:sz w:val="24"/>
          <w:szCs w:val="24"/>
          <w:lang w:val="da-DK"/>
        </w:rPr>
      </w:pPr>
      <w:r w:rsidRPr="00406E57">
        <w:rPr>
          <w:rFonts w:ascii="Times New Roman" w:eastAsia="Times New Roman" w:hAnsi="Times New Roman" w:cs="Times New Roman"/>
          <w:sz w:val="24"/>
          <w:szCs w:val="24"/>
          <w:lang w:val="da-DK"/>
        </w:rPr>
        <w:t>Note: Referring to the provisions of the L</w:t>
      </w:r>
      <w:r w:rsidR="00636D04" w:rsidRPr="00406E57">
        <w:rPr>
          <w:rFonts w:ascii="Times New Roman" w:eastAsia="Times New Roman" w:hAnsi="Times New Roman" w:cs="Times New Roman"/>
          <w:sz w:val="24"/>
          <w:szCs w:val="24"/>
          <w:lang w:val="da-DK"/>
        </w:rPr>
        <w:t>P</w:t>
      </w:r>
      <w:r w:rsidRPr="00406E57">
        <w:rPr>
          <w:rFonts w:ascii="Times New Roman" w:eastAsia="Times New Roman" w:hAnsi="Times New Roman" w:cs="Times New Roman"/>
          <w:sz w:val="24"/>
          <w:szCs w:val="24"/>
          <w:lang w:val="da-DK"/>
        </w:rPr>
        <w:t>F</w:t>
      </w:r>
      <w:r w:rsidR="00636D04">
        <w:rPr>
          <w:rFonts w:ascii="Times New Roman" w:eastAsia="Times New Roman" w:hAnsi="Times New Roman" w:cs="Times New Roman"/>
          <w:sz w:val="24"/>
          <w:szCs w:val="24"/>
          <w:lang w:val="da-DK"/>
        </w:rPr>
        <w:t>D</w:t>
      </w:r>
      <w:r w:rsidRPr="00406E57">
        <w:rPr>
          <w:rFonts w:ascii="Times New Roman" w:eastAsia="Times New Roman" w:hAnsi="Times New Roman" w:cs="Times New Roman"/>
          <w:sz w:val="24"/>
          <w:szCs w:val="24"/>
          <w:lang w:val="da-DK"/>
        </w:rPr>
        <w:t xml:space="preserve">S and Article 28 of </w:t>
      </w:r>
      <w:r w:rsidR="00222083" w:rsidRPr="00406E57">
        <w:rPr>
          <w:rFonts w:ascii="Times New Roman" w:eastAsia="Times New Roman" w:hAnsi="Times New Roman" w:cs="Times New Roman"/>
          <w:bCs/>
          <w:sz w:val="24"/>
          <w:szCs w:val="24"/>
          <w:lang w:val="sq-AL"/>
        </w:rPr>
        <w:t xml:space="preserve">the Procurement Rules in the field of defense and security, approved by </w:t>
      </w:r>
      <w:r w:rsidR="00636D04">
        <w:rPr>
          <w:rFonts w:ascii="Times New Roman" w:eastAsia="Times New Roman" w:hAnsi="Times New Roman" w:cs="Times New Roman"/>
          <w:bCs/>
          <w:sz w:val="24"/>
          <w:szCs w:val="24"/>
          <w:lang w:val="sq-AL"/>
        </w:rPr>
        <w:t>DC</w:t>
      </w:r>
      <w:r w:rsidR="00222083" w:rsidRPr="00406E57">
        <w:rPr>
          <w:rFonts w:ascii="Times New Roman" w:eastAsia="Times New Roman" w:hAnsi="Times New Roman" w:cs="Times New Roman"/>
          <w:bCs/>
          <w:sz w:val="24"/>
          <w:szCs w:val="24"/>
          <w:lang w:val="sq-AL"/>
        </w:rPr>
        <w:t xml:space="preserve">M no. 1170, dated 24.12.2020, after the closure of the pre-qualification phase and at the end of the </w:t>
      </w:r>
      <w:r w:rsidR="0038580B">
        <w:rPr>
          <w:rFonts w:ascii="Times New Roman" w:eastAsia="Times New Roman" w:hAnsi="Times New Roman" w:cs="Times New Roman"/>
          <w:bCs/>
          <w:sz w:val="24"/>
          <w:szCs w:val="24"/>
          <w:lang w:val="sq-AL"/>
        </w:rPr>
        <w:t>complaint</w:t>
      </w:r>
      <w:r w:rsidR="00222083" w:rsidRPr="00406E57">
        <w:rPr>
          <w:rFonts w:ascii="Times New Roman" w:eastAsia="Times New Roman" w:hAnsi="Times New Roman" w:cs="Times New Roman"/>
          <w:bCs/>
          <w:sz w:val="24"/>
          <w:szCs w:val="24"/>
          <w:lang w:val="sq-AL"/>
        </w:rPr>
        <w:t xml:space="preserve"> deadlines, the contracting authority will invite the selected/qualified candidates to familiarize themselves with the concrete tender documents, which also include the full acceptance criteria, according to the Appendix 15.</w:t>
      </w:r>
    </w:p>
    <w:p w:rsidR="00222083" w:rsidRPr="00406E57" w:rsidRDefault="00222083" w:rsidP="00576D7A">
      <w:pPr>
        <w:pStyle w:val="NoSpacing"/>
        <w:rPr>
          <w:sz w:val="16"/>
          <w:szCs w:val="16"/>
          <w:lang w:val="da-DK"/>
        </w:rPr>
      </w:pPr>
    </w:p>
    <w:p w:rsidR="00222083" w:rsidRPr="00406E57" w:rsidRDefault="00AD5A69" w:rsidP="00EA72B2">
      <w:pPr>
        <w:spacing w:after="80"/>
        <w:jc w:val="both"/>
        <w:rPr>
          <w:rFonts w:ascii="Times New Roman" w:eastAsia="Times New Roman" w:hAnsi="Times New Roman" w:cs="Times New Roman"/>
          <w:b/>
          <w:bCs/>
          <w:sz w:val="24"/>
          <w:szCs w:val="24"/>
          <w:lang w:val="da-DK"/>
        </w:rPr>
      </w:pPr>
      <w:r w:rsidRPr="00406E57">
        <w:rPr>
          <w:rFonts w:ascii="Times New Roman" w:eastAsia="Times New Roman" w:hAnsi="Times New Roman" w:cs="Times New Roman"/>
          <w:b/>
          <w:sz w:val="24"/>
          <w:szCs w:val="24"/>
          <w:lang w:val="da-DK"/>
        </w:rPr>
        <w:t xml:space="preserve">3.2 </w:t>
      </w:r>
      <w:r w:rsidRPr="00406E57">
        <w:rPr>
          <w:rFonts w:ascii="Times New Roman" w:eastAsia="Times New Roman" w:hAnsi="Times New Roman" w:cs="Times New Roman"/>
          <w:b/>
          <w:sz w:val="24"/>
          <w:szCs w:val="24"/>
          <w:lang w:val="da-DK"/>
        </w:rPr>
        <w:tab/>
      </w:r>
      <w:r w:rsidR="00222083" w:rsidRPr="00406E57">
        <w:rPr>
          <w:rFonts w:ascii="Times New Roman" w:eastAsia="Times New Roman" w:hAnsi="Times New Roman" w:cs="Times New Roman"/>
          <w:b/>
          <w:sz w:val="24"/>
          <w:szCs w:val="24"/>
          <w:lang w:val="da-DK"/>
        </w:rPr>
        <w:t xml:space="preserve">Bid security </w:t>
      </w:r>
      <w:r w:rsidR="00222083" w:rsidRPr="00406E57">
        <w:rPr>
          <w:rFonts w:ascii="Times New Roman" w:eastAsia="Times New Roman" w:hAnsi="Times New Roman" w:cs="Times New Roman"/>
          <w:bCs/>
          <w:sz w:val="24"/>
          <w:szCs w:val="24"/>
          <w:lang w:val="da-DK"/>
        </w:rPr>
        <w:t xml:space="preserve">(applicable in the case of </w:t>
      </w:r>
      <w:r w:rsidR="00222083" w:rsidRPr="00406E57">
        <w:rPr>
          <w:rFonts w:ascii="Times New Roman" w:eastAsia="Times New Roman" w:hAnsi="Times New Roman" w:cs="Times New Roman"/>
          <w:sz w:val="24"/>
          <w:szCs w:val="24"/>
          <w:lang w:val="sq-AL"/>
        </w:rPr>
        <w:t xml:space="preserve">procurement procedures with a value higher than the upper monetary limit, </w:t>
      </w:r>
      <w:r w:rsidR="00222083" w:rsidRPr="00406E57">
        <w:rPr>
          <w:rFonts w:ascii="Times New Roman" w:eastAsia="Times New Roman" w:hAnsi="Times New Roman" w:cs="Times New Roman"/>
          <w:b/>
          <w:sz w:val="24"/>
          <w:szCs w:val="24"/>
          <w:lang w:val="sq-AL"/>
        </w:rPr>
        <w:t xml:space="preserve">in the second phase </w:t>
      </w:r>
      <w:r w:rsidR="00222083" w:rsidRPr="00406E57">
        <w:rPr>
          <w:rFonts w:ascii="Times New Roman" w:eastAsia="Times New Roman" w:hAnsi="Times New Roman" w:cs="Times New Roman"/>
          <w:bCs/>
          <w:sz w:val="24"/>
          <w:szCs w:val="24"/>
          <w:lang w:val="da-DK"/>
        </w:rPr>
        <w:t>).</w:t>
      </w:r>
    </w:p>
    <w:p w:rsidR="00222083" w:rsidRPr="00406E57" w:rsidRDefault="00222083" w:rsidP="00222083">
      <w:pPr>
        <w:spacing w:after="0" w:line="240" w:lineRule="auto"/>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The contracting authority/entity accepts the payment of</w:t>
      </w:r>
      <w:r w:rsidRPr="00406E57">
        <w:rPr>
          <w:rFonts w:ascii="Times New Roman" w:eastAsia="Calibri" w:hAnsi="Times New Roman" w:cs="Times New Roman"/>
          <w:sz w:val="24"/>
          <w:szCs w:val="24"/>
          <w:lang w:val="sq-AL"/>
        </w:rPr>
        <w:t xml:space="preserve"> </w:t>
      </w:r>
      <w:r w:rsidRPr="00406E57">
        <w:rPr>
          <w:rFonts w:ascii="Times New Roman" w:eastAsia="Calibri" w:hAnsi="Times New Roman" w:cs="Times New Roman"/>
          <w:bCs/>
          <w:sz w:val="24"/>
          <w:szCs w:val="24"/>
          <w:lang w:val="sq-AL"/>
        </w:rPr>
        <w:t>value of the insurance of the offer by the bidder also in the form:</w:t>
      </w:r>
    </w:p>
    <w:p w:rsidR="00222083" w:rsidRPr="00406E57" w:rsidRDefault="00222083" w:rsidP="00222083">
      <w:pPr>
        <w:spacing w:after="0" w:line="240" w:lineRule="auto"/>
        <w:ind w:firstLine="340"/>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 xml:space="preserve">i. bank guarantee </w:t>
      </w:r>
      <w:r w:rsidRPr="00406E57">
        <w:rPr>
          <w:rFonts w:ascii="Times New Roman" w:eastAsia="Calibri" w:hAnsi="Times New Roman" w:cs="Times New Roman"/>
          <w:sz w:val="24"/>
          <w:szCs w:val="24"/>
          <w:lang w:val="sq-AL"/>
        </w:rPr>
        <w:t>X</w:t>
      </w:r>
    </w:p>
    <w:p w:rsidR="00222083" w:rsidRPr="00406E57" w:rsidRDefault="0038580B" w:rsidP="00222083">
      <w:pPr>
        <w:spacing w:after="0" w:line="240" w:lineRule="auto"/>
        <w:ind w:firstLine="340"/>
        <w:jc w:val="both"/>
        <w:rPr>
          <w:rFonts w:ascii="Times New Roman" w:eastAsia="Calibri" w:hAnsi="Times New Roman" w:cs="Times New Roman"/>
          <w:bCs/>
          <w:sz w:val="24"/>
          <w:szCs w:val="24"/>
          <w:lang w:val="sq-AL"/>
        </w:rPr>
      </w:pPr>
      <w:r>
        <w:rPr>
          <w:rFonts w:ascii="Times New Roman" w:eastAsia="Calibri" w:hAnsi="Times New Roman" w:cs="Times New Roman"/>
          <w:bCs/>
          <w:sz w:val="24"/>
          <w:szCs w:val="24"/>
          <w:lang w:val="sq-AL"/>
        </w:rPr>
        <w:t>or</w:t>
      </w:r>
    </w:p>
    <w:p w:rsidR="00222083" w:rsidRPr="00406E57" w:rsidRDefault="00222083" w:rsidP="00222083">
      <w:pPr>
        <w:spacing w:after="0" w:line="240" w:lineRule="auto"/>
        <w:ind w:firstLine="340"/>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 xml:space="preserve">ii. from insurance companies licensed by the competent authorities </w:t>
      </w:r>
      <w:r w:rsidRPr="00406E57">
        <w:rPr>
          <w:rFonts w:ascii="Times New Roman" w:eastAsia="Calibri" w:hAnsi="Times New Roman" w:cs="Times New Roman"/>
          <w:sz w:val="24"/>
          <w:szCs w:val="24"/>
          <w:lang w:val="sq-AL"/>
        </w:rPr>
        <w:t>X</w:t>
      </w:r>
    </w:p>
    <w:p w:rsidR="00222083" w:rsidRPr="00406E57" w:rsidRDefault="00222083" w:rsidP="00222083">
      <w:pPr>
        <w:spacing w:after="80" w:line="240" w:lineRule="auto"/>
        <w:rPr>
          <w:rFonts w:ascii="Times New Roman" w:eastAsia="Times New Roman" w:hAnsi="Times New Roman" w:cs="Times New Roman"/>
          <w:b/>
          <w:bCs/>
          <w:sz w:val="20"/>
          <w:szCs w:val="20"/>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bCs/>
          <w:i/>
          <w:sz w:val="24"/>
          <w:szCs w:val="24"/>
          <w:lang w:val="sq-AL"/>
        </w:rPr>
        <w:t xml:space="preserve">Section </w:t>
      </w:r>
      <w:r w:rsidRPr="00406E57">
        <w:rPr>
          <w:rFonts w:ascii="Times New Roman" w:eastAsia="Times New Roman" w:hAnsi="Times New Roman" w:cs="Times New Roman"/>
          <w:b/>
          <w:bCs/>
          <w:sz w:val="24"/>
          <w:szCs w:val="24"/>
          <w:lang w:val="sq-AL"/>
        </w:rPr>
        <w:t xml:space="preserve">4 </w:t>
      </w:r>
      <w:r w:rsidRPr="00406E57">
        <w:rPr>
          <w:rFonts w:ascii="Times New Roman" w:eastAsia="Times New Roman" w:hAnsi="Times New Roman" w:cs="Times New Roman"/>
          <w:b/>
          <w:bCs/>
          <w:sz w:val="24"/>
          <w:szCs w:val="24"/>
          <w:u w:val="single"/>
          <w:lang w:val="sq-AL"/>
        </w:rPr>
        <w:t>Procedure</w:t>
      </w:r>
    </w:p>
    <w:p w:rsidR="00222083" w:rsidRPr="00406E57" w:rsidRDefault="00222083" w:rsidP="00222083">
      <w:pPr>
        <w:spacing w:after="80" w:line="240" w:lineRule="auto"/>
        <w:rPr>
          <w:rFonts w:ascii="Times New Roman" w:eastAsia="Times New Roman" w:hAnsi="Times New Roman" w:cs="Times New Roman"/>
          <w:b/>
          <w:bCs/>
          <w:sz w:val="12"/>
          <w:szCs w:val="12"/>
          <w:u w:val="single"/>
          <w:lang w:val="sq-AL"/>
        </w:rPr>
      </w:pPr>
    </w:p>
    <w:p w:rsidR="00222083" w:rsidRPr="00112382" w:rsidRDefault="00222083" w:rsidP="00222083">
      <w:pPr>
        <w:spacing w:after="80" w:line="240" w:lineRule="auto"/>
        <w:rPr>
          <w:rFonts w:ascii="Times New Roman" w:eastAsia="Times New Roman" w:hAnsi="Times New Roman" w:cs="Times New Roman"/>
          <w:bCs/>
          <w:sz w:val="24"/>
          <w:szCs w:val="24"/>
          <w:lang w:val="sq-AL"/>
        </w:rPr>
      </w:pPr>
      <w:r w:rsidRPr="00112382">
        <w:rPr>
          <w:rFonts w:ascii="Times New Roman" w:eastAsia="Times New Roman" w:hAnsi="Times New Roman" w:cs="Times New Roman"/>
          <w:b/>
          <w:bCs/>
          <w:sz w:val="24"/>
          <w:szCs w:val="24"/>
          <w:lang w:val="sq-AL"/>
        </w:rPr>
        <w:t xml:space="preserve">4.1 </w:t>
      </w:r>
      <w:r w:rsidRPr="00112382">
        <w:rPr>
          <w:rFonts w:ascii="Times New Roman" w:eastAsia="Times New Roman" w:hAnsi="Times New Roman" w:cs="Times New Roman"/>
          <w:b/>
          <w:bCs/>
          <w:sz w:val="24"/>
          <w:szCs w:val="24"/>
          <w:lang w:val="sq-AL"/>
        </w:rPr>
        <w:tab/>
        <w:t xml:space="preserve">Type of procedure: </w:t>
      </w:r>
      <w:r w:rsidR="0038580B" w:rsidRPr="00112382">
        <w:rPr>
          <w:rFonts w:ascii="Times New Roman" w:eastAsia="Times New Roman" w:hAnsi="Times New Roman" w:cs="Times New Roman"/>
          <w:bCs/>
          <w:sz w:val="24"/>
          <w:szCs w:val="24"/>
          <w:lang w:val="sq-AL"/>
        </w:rPr>
        <w:t>Restricted P</w:t>
      </w:r>
      <w:r w:rsidRPr="00112382">
        <w:rPr>
          <w:rFonts w:ascii="Times New Roman" w:eastAsia="Times New Roman" w:hAnsi="Times New Roman" w:cs="Times New Roman"/>
          <w:bCs/>
          <w:sz w:val="24"/>
          <w:szCs w:val="24"/>
          <w:lang w:val="sq-AL"/>
        </w:rPr>
        <w:t>rocedure, classified at the "Secret" level.</w:t>
      </w:r>
    </w:p>
    <w:p w:rsidR="00222083" w:rsidRPr="00112382" w:rsidRDefault="00222083" w:rsidP="00222083">
      <w:pPr>
        <w:spacing w:after="80" w:line="240" w:lineRule="auto"/>
        <w:rPr>
          <w:rFonts w:ascii="Times New Roman" w:eastAsia="Times New Roman" w:hAnsi="Times New Roman" w:cs="Times New Roman"/>
          <w:bCs/>
          <w:sz w:val="8"/>
          <w:szCs w:val="8"/>
          <w:lang w:val="sq-AL"/>
        </w:rPr>
      </w:pPr>
    </w:p>
    <w:p w:rsidR="00222083" w:rsidRPr="00112382" w:rsidRDefault="00222083" w:rsidP="00222083">
      <w:pPr>
        <w:spacing w:after="0" w:line="240" w:lineRule="auto"/>
        <w:jc w:val="both"/>
        <w:rPr>
          <w:rFonts w:ascii="Times New Roman" w:eastAsia="Times New Roman" w:hAnsi="Times New Roman" w:cs="Times New Roman"/>
          <w:sz w:val="24"/>
          <w:szCs w:val="24"/>
          <w:lang w:val="it-IT"/>
        </w:rPr>
      </w:pPr>
      <w:r w:rsidRPr="00112382">
        <w:rPr>
          <w:rFonts w:ascii="Times New Roman" w:eastAsia="Times New Roman" w:hAnsi="Times New Roman" w:cs="Times New Roman"/>
          <w:sz w:val="24"/>
          <w:szCs w:val="24"/>
          <w:lang w:val="it-IT"/>
        </w:rPr>
        <w:t>Reannounced procurement procedure</w:t>
      </w:r>
    </w:p>
    <w:p w:rsidR="00576D7A" w:rsidRPr="00112382" w:rsidRDefault="00576D7A" w:rsidP="00222083">
      <w:pPr>
        <w:spacing w:after="0" w:line="240" w:lineRule="auto"/>
        <w:jc w:val="both"/>
        <w:rPr>
          <w:rFonts w:ascii="Times New Roman" w:eastAsia="Times New Roman" w:hAnsi="Times New Roman" w:cs="Times New Roman"/>
          <w:sz w:val="8"/>
          <w:szCs w:val="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112382"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112382" w:rsidRDefault="00DF36B8"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112382">
              <w:rPr>
                <w:rFonts w:ascii="Times New Roman" w:eastAsia="Times New Roman" w:hAnsi="Times New Roman" w:cs="Times New Roman"/>
                <w:b/>
                <w:sz w:val="24"/>
                <w:szCs w:val="24"/>
                <w:lang w:val="sq-AL"/>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112382" w:rsidRDefault="00EB2C6C"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112382">
              <w:rPr>
                <w:rFonts w:ascii="Times New Roman" w:eastAsia="Times New Roman" w:hAnsi="Times New Roman" w:cs="Times New Roman"/>
                <w:b/>
                <w:sz w:val="24"/>
                <w:szCs w:val="24"/>
                <w:lang w:val="sq-AL"/>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112382" w:rsidRDefault="00DF36B8" w:rsidP="00DF36B8">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112382">
              <w:rPr>
                <w:rFonts w:ascii="Times New Roman" w:eastAsia="Times New Roman" w:hAnsi="Times New Roman" w:cs="Times New Roman"/>
                <w:sz w:val="24"/>
                <w:szCs w:val="24"/>
                <w:lang w:val="sq-AL"/>
              </w:rPr>
              <w:t>N</w:t>
            </w:r>
            <w:r w:rsidR="00222083" w:rsidRPr="00112382">
              <w:rPr>
                <w:rFonts w:ascii="Times New Roman" w:eastAsia="Times New Roman" w:hAnsi="Times New Roman" w:cs="Times New Roman"/>
                <w:sz w:val="24"/>
                <w:szCs w:val="24"/>
                <w:lang w:val="sq-AL"/>
              </w:rPr>
              <w:t>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112382" w:rsidRDefault="00EB2C6C"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112382">
              <w:rPr>
                <w:rFonts w:ascii="Times New Roman" w:eastAsia="Times New Roman" w:hAnsi="Times New Roman" w:cs="Times New Roman"/>
                <w:b/>
                <w:sz w:val="24"/>
                <w:szCs w:val="24"/>
                <w:lang w:val="sq-AL"/>
              </w:rPr>
              <w:sym w:font="Times New Roman" w:char="F064"/>
            </w:r>
          </w:p>
        </w:tc>
      </w:tr>
    </w:tbl>
    <w:p w:rsidR="00222083" w:rsidRPr="00112382" w:rsidRDefault="00222083" w:rsidP="00222083">
      <w:pPr>
        <w:spacing w:after="0" w:line="240" w:lineRule="auto"/>
        <w:jc w:val="both"/>
        <w:rPr>
          <w:rFonts w:ascii="Times New Roman" w:eastAsia="Times New Roman" w:hAnsi="Times New Roman" w:cs="Times New Roman"/>
          <w:sz w:val="24"/>
          <w:szCs w:val="24"/>
          <w:lang w:val="it-IT"/>
        </w:rPr>
      </w:pPr>
    </w:p>
    <w:p w:rsidR="00222083" w:rsidRPr="00112382" w:rsidRDefault="00222083" w:rsidP="00222083">
      <w:pPr>
        <w:spacing w:after="0" w:line="240" w:lineRule="auto"/>
        <w:jc w:val="both"/>
        <w:rPr>
          <w:rFonts w:ascii="Times New Roman" w:eastAsia="Times New Roman" w:hAnsi="Times New Roman" w:cs="Times New Roman"/>
          <w:sz w:val="24"/>
          <w:szCs w:val="24"/>
          <w:lang w:val="da-DK"/>
        </w:rPr>
      </w:pPr>
      <w:r w:rsidRPr="00112382">
        <w:rPr>
          <w:rFonts w:ascii="Times New Roman" w:eastAsia="Times New Roman" w:hAnsi="Times New Roman" w:cs="Times New Roman"/>
          <w:sz w:val="24"/>
          <w:szCs w:val="24"/>
          <w:lang w:val="it-IT"/>
        </w:rPr>
        <w:t xml:space="preserve">If it is a re-announced procedure, fill in the </w:t>
      </w:r>
      <w:r w:rsidRPr="00112382">
        <w:rPr>
          <w:rFonts w:ascii="Times New Roman" w:eastAsia="Times New Roman" w:hAnsi="Times New Roman" w:cs="Times New Roman"/>
          <w:sz w:val="24"/>
          <w:szCs w:val="24"/>
          <w:lang w:val="da-DK"/>
        </w:rPr>
        <w:t>identification data of the canceled procedure:</w:t>
      </w:r>
    </w:p>
    <w:p w:rsidR="00222083" w:rsidRPr="00112382" w:rsidRDefault="00222083" w:rsidP="00222083">
      <w:pPr>
        <w:spacing w:after="0" w:line="240" w:lineRule="auto"/>
        <w:jc w:val="both"/>
        <w:rPr>
          <w:rFonts w:ascii="Times New Roman" w:eastAsia="Times New Roman" w:hAnsi="Times New Roman" w:cs="Times New Roman"/>
          <w:sz w:val="24"/>
          <w:szCs w:val="24"/>
          <w:lang w:val="da-DK"/>
        </w:rPr>
      </w:pPr>
    </w:p>
    <w:p w:rsidR="00EA0C42" w:rsidRDefault="00EA0C42" w:rsidP="00EA0C42">
      <w:pPr>
        <w:jc w:val="both"/>
        <w:rPr>
          <w:rFonts w:ascii="Times New Roman" w:eastAsia="Times New Roman" w:hAnsi="Times New Roman" w:cs="Times New Roman"/>
          <w:bCs/>
          <w:sz w:val="24"/>
          <w:szCs w:val="24"/>
          <w:lang w:val="sq-AL"/>
        </w:rPr>
      </w:pPr>
      <w:r>
        <w:rPr>
          <w:rFonts w:ascii="Times New Roman" w:eastAsia="Times New Roman" w:hAnsi="Times New Roman" w:cs="Times New Roman"/>
          <w:sz w:val="24"/>
          <w:szCs w:val="24"/>
          <w:lang w:val="da-DK"/>
        </w:rPr>
        <w:t>a) Reference number (</w:t>
      </w:r>
      <w:r w:rsidR="00222083" w:rsidRPr="00112382">
        <w:rPr>
          <w:rFonts w:ascii="Times New Roman" w:eastAsia="Times New Roman" w:hAnsi="Times New Roman" w:cs="Times New Roman"/>
          <w:i/>
          <w:sz w:val="24"/>
          <w:szCs w:val="24"/>
          <w:lang w:val="da-DK"/>
        </w:rPr>
        <w:t xml:space="preserve">no. date of the procurement order </w:t>
      </w:r>
      <w:r w:rsidR="00222083" w:rsidRPr="00112382">
        <w:rPr>
          <w:rFonts w:ascii="Times New Roman" w:eastAsia="Times New Roman" w:hAnsi="Times New Roman" w:cs="Times New Roman"/>
          <w:sz w:val="24"/>
          <w:szCs w:val="24"/>
          <w:lang w:val="da-DK"/>
        </w:rPr>
        <w:t>) of the canceled procurement procedure</w:t>
      </w:r>
      <w:r w:rsidR="00112382" w:rsidRPr="00112382">
        <w:rPr>
          <w:rFonts w:ascii="Times New Roman" w:eastAsia="Times New Roman" w:hAnsi="Times New Roman" w:cs="Times New Roman"/>
          <w:sz w:val="24"/>
          <w:szCs w:val="24"/>
          <w:lang w:val="da-DK"/>
        </w:rPr>
        <w:t xml:space="preserve">: </w:t>
      </w:r>
      <w:r w:rsidR="00222083" w:rsidRPr="00112382">
        <w:rPr>
          <w:rFonts w:ascii="Times New Roman" w:eastAsia="Times New Roman" w:hAnsi="Times New Roman" w:cs="Times New Roman"/>
          <w:sz w:val="24"/>
          <w:szCs w:val="24"/>
          <w:lang w:val="da-DK"/>
        </w:rPr>
        <w:t xml:space="preserve"> </w:t>
      </w:r>
      <w:r w:rsidR="00112382" w:rsidRPr="00112382">
        <w:rPr>
          <w:rFonts w:ascii="Times New Roman" w:eastAsia="Times New Roman" w:hAnsi="Times New Roman" w:cs="Times New Roman"/>
          <w:bCs/>
          <w:sz w:val="24"/>
          <w:szCs w:val="24"/>
          <w:lang w:val="it-IT"/>
        </w:rPr>
        <w:t>Procurement Order no. 3, dated 29.01.2024, of the holder of the contracting authority - Ministry of Defense</w:t>
      </w:r>
      <w:r>
        <w:rPr>
          <w:rFonts w:ascii="Times New Roman" w:eastAsia="Times New Roman" w:hAnsi="Times New Roman" w:cs="Times New Roman"/>
          <w:bCs/>
          <w:sz w:val="24"/>
          <w:szCs w:val="24"/>
          <w:lang w:val="it-IT"/>
        </w:rPr>
        <w:t xml:space="preserve"> (</w:t>
      </w:r>
      <w:r w:rsidRPr="00EA0C42">
        <w:rPr>
          <w:rFonts w:ascii="Times New Roman" w:eastAsia="Times New Roman" w:hAnsi="Times New Roman" w:cs="Times New Roman"/>
          <w:bCs/>
          <w:sz w:val="24"/>
          <w:szCs w:val="24"/>
        </w:rPr>
        <w:t>published in bulletin no. 9, dated February 19, 2024, of the Public Procurement Agency</w:t>
      </w:r>
      <w:r>
        <w:rPr>
          <w:rFonts w:ascii="Times New Roman" w:eastAsia="Times New Roman" w:hAnsi="Times New Roman" w:cs="Times New Roman"/>
          <w:bCs/>
          <w:sz w:val="24"/>
          <w:szCs w:val="24"/>
          <w:lang w:val="it-IT"/>
        </w:rPr>
        <w:t>)</w:t>
      </w:r>
      <w:r w:rsidR="00112382" w:rsidRPr="00112382">
        <w:rPr>
          <w:rFonts w:ascii="Times New Roman" w:eastAsia="Times New Roman" w:hAnsi="Times New Roman" w:cs="Times New Roman"/>
          <w:bCs/>
          <w:sz w:val="24"/>
          <w:szCs w:val="24"/>
          <w:lang w:val="it-IT"/>
        </w:rPr>
        <w:t>.</w:t>
      </w:r>
    </w:p>
    <w:p w:rsidR="00222083" w:rsidRPr="00EA0C42" w:rsidRDefault="00222083" w:rsidP="00EA0C42">
      <w:pPr>
        <w:jc w:val="both"/>
        <w:rPr>
          <w:rFonts w:ascii="Times New Roman" w:eastAsia="Times New Roman" w:hAnsi="Times New Roman" w:cs="Times New Roman"/>
          <w:bCs/>
          <w:sz w:val="24"/>
          <w:szCs w:val="24"/>
          <w:lang w:val="sq-AL"/>
        </w:rPr>
      </w:pPr>
      <w:r w:rsidRPr="00112382">
        <w:rPr>
          <w:rFonts w:ascii="Times New Roman" w:eastAsia="Times New Roman" w:hAnsi="Times New Roman" w:cs="Times New Roman"/>
          <w:sz w:val="24"/>
          <w:szCs w:val="24"/>
          <w:lang w:val="da-DK"/>
        </w:rPr>
        <w:t>b) Procurement object of the canceled procurement procedure</w:t>
      </w:r>
      <w:r w:rsidR="00112382" w:rsidRPr="00112382">
        <w:rPr>
          <w:rFonts w:ascii="Times New Roman" w:eastAsia="Times New Roman" w:hAnsi="Times New Roman" w:cs="Times New Roman"/>
          <w:sz w:val="24"/>
          <w:szCs w:val="24"/>
          <w:lang w:val="da-DK"/>
        </w:rPr>
        <w:t>:</w:t>
      </w:r>
      <w:r w:rsidR="00112382" w:rsidRPr="00112382">
        <w:rPr>
          <w:rFonts w:ascii="Times New Roman" w:eastAsia="Times New Roman" w:hAnsi="Times New Roman" w:cs="Times New Roman"/>
          <w:bCs/>
          <w:sz w:val="24"/>
          <w:szCs w:val="24"/>
          <w:lang w:val="sq-AL" w:eastAsia="sq-AL"/>
        </w:rPr>
        <w:t xml:space="preserve"> "Improvements in hardware, software and construction of server rooms, to increase the performance of MoD/AF systems for business continuity according to NATO standards, in the ICT Interconnection Center of ASNI", </w:t>
      </w:r>
      <w:r w:rsidR="00112382" w:rsidRPr="00112382">
        <w:rPr>
          <w:rFonts w:ascii="Times New Roman" w:eastAsia="Times New Roman" w:hAnsi="Times New Roman" w:cs="Times New Roman"/>
          <w:sz w:val="24"/>
          <w:szCs w:val="24"/>
          <w:lang w:val="sq-AL"/>
        </w:rPr>
        <w:t>classified at the "Secret" level. (The implementation of the contract includes: construction works, mechanical works, electrical works and equipment installation).</w:t>
      </w:r>
    </w:p>
    <w:p w:rsidR="00222083" w:rsidRPr="00406E57" w:rsidRDefault="00222083" w:rsidP="000823AA">
      <w:pPr>
        <w:tabs>
          <w:tab w:val="left" w:pos="270"/>
        </w:tabs>
        <w:spacing w:after="0"/>
        <w:jc w:val="both"/>
        <w:rPr>
          <w:rFonts w:ascii="Times New Roman" w:eastAsia="Times New Roman" w:hAnsi="Times New Roman" w:cs="Times New Roman"/>
          <w:sz w:val="24"/>
          <w:szCs w:val="24"/>
          <w:lang w:val="da-DK"/>
        </w:rPr>
      </w:pPr>
      <w:r w:rsidRPr="00112382">
        <w:rPr>
          <w:rFonts w:ascii="Times New Roman" w:eastAsia="Times New Roman" w:hAnsi="Times New Roman" w:cs="Times New Roman"/>
          <w:sz w:val="24"/>
          <w:szCs w:val="24"/>
          <w:lang w:val="da-DK"/>
        </w:rPr>
        <w:t xml:space="preserve">c) </w:t>
      </w:r>
      <w:r w:rsidR="0081382F" w:rsidRPr="00112382">
        <w:rPr>
          <w:rFonts w:ascii="Times New Roman" w:eastAsia="Times New Roman" w:hAnsi="Times New Roman" w:cs="Times New Roman"/>
          <w:sz w:val="24"/>
          <w:szCs w:val="24"/>
          <w:lang w:val="da-DK"/>
        </w:rPr>
        <w:t>Limit f</w:t>
      </w:r>
      <w:r w:rsidRPr="00112382">
        <w:rPr>
          <w:rFonts w:ascii="Times New Roman" w:eastAsia="Times New Roman" w:hAnsi="Times New Roman" w:cs="Times New Roman"/>
          <w:sz w:val="24"/>
          <w:szCs w:val="24"/>
          <w:lang w:val="da-DK"/>
        </w:rPr>
        <w:t>und of the</w:t>
      </w:r>
      <w:r w:rsidR="00112382" w:rsidRPr="00112382">
        <w:rPr>
          <w:rFonts w:ascii="Times New Roman" w:eastAsia="Times New Roman" w:hAnsi="Times New Roman" w:cs="Times New Roman"/>
          <w:sz w:val="24"/>
          <w:szCs w:val="24"/>
          <w:lang w:val="da-DK"/>
        </w:rPr>
        <w:t xml:space="preserve"> canceled procurement procedure:</w:t>
      </w:r>
      <w:r w:rsidR="00112382" w:rsidRPr="00112382">
        <w:t xml:space="preserve"> </w:t>
      </w:r>
      <w:r w:rsidR="00112382" w:rsidRPr="00112382">
        <w:rPr>
          <w:rFonts w:ascii="Times New Roman" w:eastAsia="Times New Roman" w:hAnsi="Times New Roman" w:cs="Times New Roman"/>
          <w:sz w:val="24"/>
          <w:szCs w:val="24"/>
          <w:lang w:val="da-DK"/>
        </w:rPr>
        <w:t>61,485,977 (sixty-one million four hundred and eighty-five thousand nine hundred and seventy-seven) ALL without VAT.</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bCs/>
          <w:sz w:val="20"/>
          <w:szCs w:val="20"/>
          <w:lang w:val="sq-AL"/>
        </w:rPr>
      </w:pPr>
    </w:p>
    <w:p w:rsidR="004C76FD" w:rsidRPr="00406E57" w:rsidRDefault="004C76FD" w:rsidP="004C76FD">
      <w:p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This procurement procedure is classified at the "Secret" level and will be developed based on:</w:t>
      </w:r>
    </w:p>
    <w:p w:rsidR="004C76FD" w:rsidRPr="00406E57" w:rsidRDefault="004C76FD" w:rsidP="004C76FD">
      <w:pPr>
        <w:autoSpaceDE w:val="0"/>
        <w:autoSpaceDN w:val="0"/>
        <w:adjustRightInd w:val="0"/>
        <w:spacing w:after="0"/>
        <w:jc w:val="both"/>
        <w:rPr>
          <w:rFonts w:ascii="Times New Roman" w:eastAsia="Times New Roman" w:hAnsi="Times New Roman" w:cs="Times New Roman"/>
          <w:sz w:val="8"/>
          <w:szCs w:val="8"/>
          <w:lang w:val="sq-AL"/>
        </w:rPr>
      </w:pPr>
    </w:p>
    <w:p w:rsidR="004C76FD" w:rsidRPr="00406E57"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Law no. 36/2020 "On procurement in the field of defense and security";</w:t>
      </w:r>
    </w:p>
    <w:p w:rsidR="004C76FD" w:rsidRPr="00406E57"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Law no. 10/2023 "On classified information";</w:t>
      </w:r>
    </w:p>
    <w:p w:rsidR="004C76FD" w:rsidRPr="00406E57" w:rsidRDefault="00295BCE"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DC</w:t>
      </w:r>
      <w:r w:rsidR="004C76FD" w:rsidRPr="00406E57">
        <w:rPr>
          <w:rFonts w:ascii="Times New Roman" w:eastAsia="Times New Roman" w:hAnsi="Times New Roman" w:cs="Times New Roman"/>
          <w:sz w:val="24"/>
          <w:szCs w:val="24"/>
          <w:lang w:val="sq-AL"/>
        </w:rPr>
        <w:t>M no. 1170, dated 24.12.2020 "On the approval of procurement rules in the field of defense and security";</w:t>
      </w:r>
    </w:p>
    <w:p w:rsidR="004C76FD" w:rsidRPr="00406E57" w:rsidRDefault="00295BCE"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DC</w:t>
      </w:r>
      <w:r w:rsidR="004C76FD" w:rsidRPr="00406E57">
        <w:rPr>
          <w:rFonts w:ascii="Times New Roman" w:eastAsia="Times New Roman" w:hAnsi="Times New Roman" w:cs="Times New Roman"/>
          <w:sz w:val="24"/>
          <w:szCs w:val="24"/>
          <w:lang w:val="sq-AL"/>
        </w:rPr>
        <w:t>M no. 542, dated 29.9.2021 "On the rules, procedures and requirements for the protection of classified information during procurement in the field of defense and security";</w:t>
      </w:r>
    </w:p>
    <w:p w:rsidR="00D9083A" w:rsidRPr="00406E57" w:rsidRDefault="00D9083A"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06E57" w:rsidRDefault="00D9083A"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and includes two main phases:</w:t>
      </w:r>
    </w:p>
    <w:p w:rsidR="00D9083A" w:rsidRPr="00406E57" w:rsidRDefault="00D9083A" w:rsidP="00222083">
      <w:pPr>
        <w:autoSpaceDE w:val="0"/>
        <w:autoSpaceDN w:val="0"/>
        <w:adjustRightInd w:val="0"/>
        <w:spacing w:after="0" w:line="240" w:lineRule="auto"/>
        <w:jc w:val="both"/>
        <w:rPr>
          <w:rFonts w:ascii="Times New Roman" w:eastAsia="Times New Roman" w:hAnsi="Times New Roman" w:cs="Times New Roman"/>
          <w:b/>
          <w:sz w:val="18"/>
          <w:szCs w:val="18"/>
          <w:lang w:val="sq-AL"/>
        </w:rPr>
      </w:pPr>
    </w:p>
    <w:p w:rsidR="00295BCE" w:rsidRDefault="00295BCE" w:rsidP="00222083">
      <w:pPr>
        <w:autoSpaceDE w:val="0"/>
        <w:autoSpaceDN w:val="0"/>
        <w:adjustRightInd w:val="0"/>
        <w:spacing w:after="0" w:line="240" w:lineRule="auto"/>
        <w:jc w:val="both"/>
        <w:rPr>
          <w:rFonts w:ascii="Times New Roman" w:eastAsia="Times New Roman" w:hAnsi="Times New Roman" w:cs="Times New Roman"/>
          <w:b/>
          <w:sz w:val="24"/>
          <w:szCs w:val="24"/>
          <w:lang w:val="sq-AL"/>
        </w:rPr>
      </w:pP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 xml:space="preserve">Phase 1 </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b/>
          <w:sz w:val="24"/>
          <w:szCs w:val="24"/>
          <w:lang w:val="sq-AL"/>
        </w:rPr>
        <w:t>Prequalification and selection of candidates:</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06E57" w:rsidRDefault="00222083" w:rsidP="00C83799">
      <w:pPr>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The first phase (pre-qualification) concerns the selection of candidates, before the CA sends the invitation to bid. Pre-qualification of bidders is a different process from the bid evaluation procedure, which focuses on the price and criteria set out in the tender documents.</w:t>
      </w:r>
    </w:p>
    <w:p w:rsidR="00222083" w:rsidRPr="00406E57" w:rsidRDefault="00222083" w:rsidP="00222083">
      <w:pPr>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The pre-qualification process will focus on assessing the experience and ability of candidates to satisfactorily perform the specific contract. The main purpose of pre-qualification is to select those contractors/suppliers whose qualifications and experience minimize the risk of non-performance under the proposed project/contract.</w:t>
      </w:r>
    </w:p>
    <w:p w:rsidR="00222083" w:rsidRPr="00406E57" w:rsidRDefault="00222083" w:rsidP="00222083">
      <w:pPr>
        <w:spacing w:after="0"/>
        <w:jc w:val="both"/>
        <w:rPr>
          <w:rFonts w:ascii="Times New Roman" w:eastAsia="Times New Roman" w:hAnsi="Times New Roman" w:cs="Times New Roman"/>
          <w:sz w:val="16"/>
          <w:szCs w:val="16"/>
          <w:lang w:val="sq-AL"/>
        </w:rPr>
      </w:pPr>
    </w:p>
    <w:p w:rsidR="00222083" w:rsidRPr="00406E57" w:rsidRDefault="00222083" w:rsidP="004C76F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The criteria for the selection of candidates in the First Phase are respectively as follows:</w:t>
      </w:r>
    </w:p>
    <w:p w:rsidR="00545945" w:rsidRPr="00406E57" w:rsidRDefault="00545945" w:rsidP="004C76FD">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941CB3" w:rsidRPr="00406E57" w:rsidRDefault="00941CB3" w:rsidP="00941CB3">
      <w:pPr>
        <w:pStyle w:val="ListParagraph"/>
        <w:numPr>
          <w:ilvl w:val="0"/>
          <w:numId w:val="41"/>
        </w:numPr>
        <w:spacing w:after="0"/>
        <w:jc w:val="both"/>
        <w:rPr>
          <w:rFonts w:ascii="Times New Roman" w:eastAsia="Times New Roman" w:hAnsi="Times New Roman" w:cs="Times New Roman"/>
          <w:sz w:val="8"/>
          <w:szCs w:val="8"/>
          <w:lang w:val="sq-AL" w:eastAsia="it-IT"/>
        </w:rPr>
      </w:pPr>
      <w:r w:rsidRPr="00406E57">
        <w:rPr>
          <w:rFonts w:ascii="Times New Roman" w:eastAsia="Times New Roman" w:hAnsi="Times New Roman" w:cs="Times New Roman"/>
          <w:sz w:val="24"/>
          <w:szCs w:val="24"/>
          <w:lang w:val="sq-AL" w:eastAsia="it-IT"/>
        </w:rPr>
        <w:t xml:space="preserve">Interested candidates </w:t>
      </w:r>
      <w:r w:rsidRPr="00406E57">
        <w:rPr>
          <w:rFonts w:ascii="Times New Roman" w:eastAsia="Times New Roman" w:hAnsi="Times New Roman" w:cs="Times New Roman"/>
          <w:sz w:val="24"/>
          <w:szCs w:val="24"/>
          <w:lang w:val="da-DK" w:eastAsia="it-IT"/>
        </w:rPr>
        <w:t xml:space="preserve">must </w:t>
      </w:r>
      <w:r w:rsidRPr="00406E57">
        <w:rPr>
          <w:rFonts w:ascii="Times New Roman" w:eastAsia="Times New Roman" w:hAnsi="Times New Roman" w:cs="Times New Roman"/>
          <w:sz w:val="24"/>
          <w:szCs w:val="24"/>
          <w:lang w:val="sq-AL" w:eastAsia="it-IT"/>
        </w:rPr>
        <w:t>be equipped with the Industrial Security Certificate (</w:t>
      </w:r>
      <w:r w:rsidR="004E0225" w:rsidRPr="00406E57">
        <w:rPr>
          <w:rFonts w:ascii="Times New Roman" w:eastAsia="Times New Roman" w:hAnsi="Times New Roman" w:cs="Times New Roman"/>
          <w:sz w:val="24"/>
          <w:szCs w:val="24"/>
          <w:lang w:val="sq-AL" w:eastAsia="it-IT"/>
        </w:rPr>
        <w:t>I</w:t>
      </w:r>
      <w:r w:rsidRPr="00406E57">
        <w:rPr>
          <w:rFonts w:ascii="Times New Roman" w:eastAsia="Times New Roman" w:hAnsi="Times New Roman" w:cs="Times New Roman"/>
          <w:sz w:val="24"/>
          <w:szCs w:val="24"/>
          <w:lang w:val="sq-AL" w:eastAsia="it-IT"/>
        </w:rPr>
        <w:t>S</w:t>
      </w:r>
      <w:r w:rsidR="004E0225" w:rsidRPr="00406E57">
        <w:rPr>
          <w:rFonts w:ascii="Times New Roman" w:eastAsia="Times New Roman" w:hAnsi="Times New Roman" w:cs="Times New Roman"/>
          <w:sz w:val="24"/>
          <w:szCs w:val="24"/>
          <w:lang w:val="sq-AL" w:eastAsia="it-IT"/>
        </w:rPr>
        <w:t>C</w:t>
      </w:r>
      <w:r w:rsidRPr="00406E57">
        <w:rPr>
          <w:rFonts w:ascii="Times New Roman" w:eastAsia="Times New Roman" w:hAnsi="Times New Roman" w:cs="Times New Roman"/>
          <w:sz w:val="24"/>
          <w:szCs w:val="24"/>
          <w:lang w:val="sq-AL" w:eastAsia="it-IT"/>
        </w:rPr>
        <w:t>), issued by AKSIK</w:t>
      </w:r>
      <w:r w:rsidR="000A78B5">
        <w:rPr>
          <w:rFonts w:ascii="Times New Roman" w:eastAsia="Times New Roman" w:hAnsi="Times New Roman" w:cs="Times New Roman"/>
          <w:sz w:val="24"/>
          <w:szCs w:val="24"/>
          <w:lang w:val="sq-AL" w:eastAsia="it-IT"/>
        </w:rPr>
        <w:t xml:space="preserve"> (NSA)</w:t>
      </w:r>
      <w:r w:rsidRPr="00406E57">
        <w:rPr>
          <w:rFonts w:ascii="Times New Roman" w:eastAsia="Times New Roman" w:hAnsi="Times New Roman" w:cs="Times New Roman"/>
          <w:sz w:val="24"/>
          <w:szCs w:val="24"/>
          <w:lang w:val="sq-AL" w:eastAsia="it-IT"/>
        </w:rPr>
        <w:t>, which must be:</w:t>
      </w:r>
    </w:p>
    <w:p w:rsidR="00545945" w:rsidRPr="00406E57" w:rsidRDefault="00545945" w:rsidP="00545945">
      <w:pPr>
        <w:pStyle w:val="ListParagraph"/>
        <w:spacing w:after="0" w:line="240" w:lineRule="auto"/>
        <w:jc w:val="both"/>
        <w:rPr>
          <w:rFonts w:ascii="Times New Roman" w:eastAsia="Times New Roman" w:hAnsi="Times New Roman" w:cs="Times New Roman"/>
          <w:sz w:val="8"/>
          <w:szCs w:val="8"/>
          <w:lang w:val="sq-AL"/>
        </w:rPr>
      </w:pPr>
    </w:p>
    <w:p w:rsidR="00941CB3" w:rsidRPr="00406E57" w:rsidRDefault="000A78B5" w:rsidP="00941CB3">
      <w:pPr>
        <w:numPr>
          <w:ilvl w:val="0"/>
          <w:numId w:val="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Not lower than the "Secret</w:t>
      </w:r>
      <w:r w:rsidR="00F90755">
        <w:rPr>
          <w:rFonts w:ascii="Times New Roman" w:eastAsia="Calibri" w:hAnsi="Times New Roman" w:cs="Times New Roman"/>
          <w:sz w:val="24"/>
          <w:szCs w:val="24"/>
        </w:rPr>
        <w:t xml:space="preserve">" classification level; </w:t>
      </w:r>
    </w:p>
    <w:p w:rsidR="00941CB3" w:rsidRPr="00406E57" w:rsidRDefault="000A78B5" w:rsidP="00F90755">
      <w:pPr>
        <w:numPr>
          <w:ilvl w:val="0"/>
          <w:numId w:val="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Valid</w:t>
      </w:r>
      <w:r w:rsidR="00941CB3" w:rsidRPr="00406E57">
        <w:rPr>
          <w:rFonts w:ascii="Times New Roman" w:eastAsia="Calibri" w:hAnsi="Times New Roman" w:cs="Times New Roman"/>
          <w:sz w:val="24"/>
          <w:szCs w:val="24"/>
        </w:rPr>
        <w:t xml:space="preserve"> </w:t>
      </w:r>
      <w:r>
        <w:rPr>
          <w:rFonts w:ascii="Times New Roman" w:eastAsia="Calibri" w:hAnsi="Times New Roman" w:cs="Times New Roman"/>
          <w:sz w:val="24"/>
          <w:szCs w:val="24"/>
        </w:rPr>
        <w:t>in</w:t>
      </w:r>
      <w:r w:rsidR="00941CB3" w:rsidRPr="00406E57">
        <w:rPr>
          <w:rFonts w:ascii="Times New Roman" w:eastAsia="Calibri" w:hAnsi="Times New Roman" w:cs="Times New Roman"/>
          <w:sz w:val="24"/>
          <w:szCs w:val="24"/>
        </w:rPr>
        <w:t xml:space="preserve"> the moment of </w:t>
      </w:r>
      <w:r w:rsidR="00F90755">
        <w:rPr>
          <w:rFonts w:ascii="Times New Roman" w:eastAsia="Calibri" w:hAnsi="Times New Roman" w:cs="Times New Roman"/>
          <w:sz w:val="24"/>
          <w:szCs w:val="24"/>
        </w:rPr>
        <w:t xml:space="preserve">the </w:t>
      </w:r>
      <w:r w:rsidR="00941CB3" w:rsidRPr="00406E57">
        <w:rPr>
          <w:rFonts w:ascii="Times New Roman" w:eastAsia="Calibri" w:hAnsi="Times New Roman" w:cs="Times New Roman"/>
          <w:sz w:val="24"/>
          <w:szCs w:val="24"/>
        </w:rPr>
        <w:t xml:space="preserve">procurement </w:t>
      </w:r>
      <w:r w:rsidR="00F90755" w:rsidRPr="00406E57">
        <w:rPr>
          <w:rFonts w:ascii="Times New Roman" w:eastAsia="Calibri" w:hAnsi="Times New Roman" w:cs="Times New Roman"/>
          <w:sz w:val="24"/>
          <w:szCs w:val="24"/>
        </w:rPr>
        <w:t xml:space="preserve">and </w:t>
      </w:r>
      <w:r w:rsidR="00F90755" w:rsidRPr="00F90755">
        <w:rPr>
          <w:rFonts w:ascii="Times New Roman" w:eastAsia="Calibri" w:hAnsi="Times New Roman" w:cs="Times New Roman"/>
          <w:sz w:val="24"/>
          <w:szCs w:val="24"/>
        </w:rPr>
        <w:t>the signature</w:t>
      </w:r>
      <w:r w:rsidR="00F90755">
        <w:rPr>
          <w:rFonts w:ascii="Times New Roman" w:eastAsia="Calibri" w:hAnsi="Times New Roman" w:cs="Times New Roman"/>
          <w:sz w:val="24"/>
          <w:szCs w:val="24"/>
        </w:rPr>
        <w:t>/</w:t>
      </w:r>
      <w:r w:rsidR="00F90755" w:rsidRPr="00F90755">
        <w:rPr>
          <w:rFonts w:ascii="Times New Roman" w:eastAsia="Calibri" w:hAnsi="Times New Roman" w:cs="Times New Roman"/>
          <w:sz w:val="24"/>
          <w:szCs w:val="24"/>
        </w:rPr>
        <w:t>conclusion of the classified contract</w:t>
      </w:r>
      <w:r w:rsidR="00941CB3" w:rsidRPr="00406E57">
        <w:rPr>
          <w:rFonts w:ascii="Times New Roman" w:eastAsia="Calibri" w:hAnsi="Times New Roman" w:cs="Times New Roman"/>
          <w:sz w:val="24"/>
          <w:szCs w:val="24"/>
        </w:rPr>
        <w:t>;</w:t>
      </w:r>
    </w:p>
    <w:p w:rsidR="00941CB3" w:rsidRPr="00406E57" w:rsidRDefault="00941CB3" w:rsidP="00127EAB">
      <w:pPr>
        <w:numPr>
          <w:ilvl w:val="0"/>
          <w:numId w:val="4"/>
        </w:numPr>
        <w:spacing w:after="0"/>
        <w:jc w:val="both"/>
        <w:rPr>
          <w:rFonts w:ascii="Times New Roman" w:eastAsia="Calibri" w:hAnsi="Times New Roman" w:cs="Times New Roman"/>
          <w:sz w:val="24"/>
          <w:szCs w:val="24"/>
        </w:rPr>
      </w:pPr>
      <w:r w:rsidRPr="00406E57">
        <w:rPr>
          <w:rFonts w:ascii="Times New Roman" w:eastAsia="Calibri" w:hAnsi="Times New Roman" w:cs="Times New Roman"/>
          <w:sz w:val="24"/>
          <w:szCs w:val="24"/>
        </w:rPr>
        <w:t>I</w:t>
      </w:r>
      <w:r w:rsidR="00890A54">
        <w:rPr>
          <w:rFonts w:ascii="Times New Roman" w:eastAsia="Calibri" w:hAnsi="Times New Roman" w:cs="Times New Roman"/>
          <w:sz w:val="24"/>
          <w:szCs w:val="24"/>
        </w:rPr>
        <w:t>n</w:t>
      </w:r>
      <w:r w:rsidRPr="00406E57">
        <w:rPr>
          <w:rFonts w:ascii="Times New Roman" w:eastAsia="Calibri" w:hAnsi="Times New Roman" w:cs="Times New Roman"/>
          <w:sz w:val="24"/>
          <w:szCs w:val="24"/>
        </w:rPr>
        <w:t xml:space="preserve"> accordance with the </w:t>
      </w:r>
      <w:r w:rsidR="00127EAB" w:rsidRPr="00127EAB">
        <w:rPr>
          <w:rFonts w:ascii="Times New Roman" w:eastAsia="Calibri" w:hAnsi="Times New Roman" w:cs="Times New Roman"/>
          <w:sz w:val="24"/>
          <w:szCs w:val="24"/>
        </w:rPr>
        <w:t xml:space="preserve">specific </w:t>
      </w:r>
      <w:r w:rsidR="00127EAB" w:rsidRPr="00406E57">
        <w:rPr>
          <w:rFonts w:ascii="Times New Roman" w:eastAsia="Calibri" w:hAnsi="Times New Roman" w:cs="Times New Roman"/>
          <w:sz w:val="24"/>
          <w:szCs w:val="24"/>
        </w:rPr>
        <w:t xml:space="preserve">object </w:t>
      </w:r>
      <w:r w:rsidR="00127EAB">
        <w:rPr>
          <w:rFonts w:ascii="Times New Roman" w:eastAsia="Calibri" w:hAnsi="Times New Roman" w:cs="Times New Roman"/>
          <w:sz w:val="24"/>
          <w:szCs w:val="24"/>
        </w:rPr>
        <w:t xml:space="preserve">of </w:t>
      </w:r>
      <w:r w:rsidR="00127EAB" w:rsidRPr="00406E57">
        <w:rPr>
          <w:rFonts w:ascii="Times New Roman" w:eastAsia="Calibri" w:hAnsi="Times New Roman" w:cs="Times New Roman"/>
          <w:sz w:val="24"/>
          <w:szCs w:val="24"/>
        </w:rPr>
        <w:t xml:space="preserve">the </w:t>
      </w:r>
      <w:r w:rsidR="00127EAB">
        <w:rPr>
          <w:rFonts w:ascii="Times New Roman" w:eastAsia="Calibri" w:hAnsi="Times New Roman" w:cs="Times New Roman"/>
          <w:sz w:val="24"/>
          <w:szCs w:val="24"/>
        </w:rPr>
        <w:t>classified procurement the</w:t>
      </w:r>
      <w:r w:rsidR="00127EAB" w:rsidRPr="00406E57">
        <w:rPr>
          <w:rFonts w:ascii="Times New Roman" w:eastAsia="Calibri" w:hAnsi="Times New Roman" w:cs="Times New Roman"/>
          <w:sz w:val="24"/>
          <w:szCs w:val="24"/>
        </w:rPr>
        <w:t>.</w:t>
      </w:r>
    </w:p>
    <w:p w:rsidR="00545945" w:rsidRPr="00406E57" w:rsidRDefault="00545945" w:rsidP="00545945">
      <w:pPr>
        <w:spacing w:after="0"/>
        <w:ind w:left="360"/>
        <w:jc w:val="both"/>
        <w:rPr>
          <w:rFonts w:ascii="Times New Roman" w:eastAsia="Calibri" w:hAnsi="Times New Roman" w:cs="Times New Roman"/>
          <w:b/>
          <w:bCs/>
          <w:sz w:val="8"/>
          <w:szCs w:val="8"/>
          <w:lang w:val="sq-AL"/>
        </w:rPr>
      </w:pPr>
    </w:p>
    <w:p w:rsidR="00545945" w:rsidRPr="00406E57" w:rsidRDefault="00545945" w:rsidP="00545945">
      <w:pPr>
        <w:pStyle w:val="NoSpacing"/>
        <w:rPr>
          <w:sz w:val="8"/>
          <w:szCs w:val="8"/>
          <w:lang w:val="sq-AL"/>
        </w:rPr>
      </w:pPr>
    </w:p>
    <w:p w:rsidR="00941CB3" w:rsidRPr="00406E57" w:rsidRDefault="00941CB3" w:rsidP="00941CB3">
      <w:pPr>
        <w:spacing w:after="0"/>
        <w:ind w:left="720"/>
        <w:jc w:val="both"/>
        <w:rPr>
          <w:rFonts w:ascii="Times New Roman" w:eastAsia="Times New Roman" w:hAnsi="Times New Roman" w:cs="Times New Roman"/>
          <w:sz w:val="24"/>
          <w:szCs w:val="24"/>
          <w:lang w:eastAsia="it-IT"/>
        </w:rPr>
      </w:pPr>
      <w:r w:rsidRPr="00406E57">
        <w:rPr>
          <w:rFonts w:ascii="Times New Roman" w:eastAsia="Times New Roman" w:hAnsi="Times New Roman" w:cs="Times New Roman"/>
          <w:sz w:val="24"/>
          <w:szCs w:val="24"/>
          <w:lang w:eastAsia="it-IT"/>
        </w:rPr>
        <w:t>A</w:t>
      </w:r>
      <w:r w:rsidR="00F440AC" w:rsidRPr="00406E57">
        <w:rPr>
          <w:rFonts w:ascii="Times New Roman" w:eastAsia="Times New Roman" w:hAnsi="Times New Roman" w:cs="Times New Roman"/>
          <w:sz w:val="24"/>
          <w:szCs w:val="24"/>
          <w:lang w:eastAsia="it-IT"/>
        </w:rPr>
        <w:t xml:space="preserve">bout </w:t>
      </w:r>
      <w:r w:rsidRPr="00406E57">
        <w:rPr>
          <w:rFonts w:ascii="Times New Roman" w:eastAsia="Times New Roman" w:hAnsi="Times New Roman" w:cs="Times New Roman"/>
          <w:sz w:val="24"/>
          <w:szCs w:val="24"/>
          <w:lang w:eastAsia="it-IT"/>
        </w:rPr>
        <w:t xml:space="preserve">this, the bidders </w:t>
      </w:r>
      <w:r w:rsidR="00F440AC" w:rsidRPr="00406E57">
        <w:rPr>
          <w:rFonts w:ascii="Times New Roman" w:eastAsia="Times New Roman" w:hAnsi="Times New Roman" w:cs="Times New Roman"/>
          <w:sz w:val="24"/>
          <w:szCs w:val="24"/>
          <w:lang w:eastAsia="it-IT"/>
        </w:rPr>
        <w:t>must pr</w:t>
      </w:r>
      <w:r w:rsidRPr="00406E57">
        <w:rPr>
          <w:rFonts w:ascii="Times New Roman" w:eastAsia="Times New Roman" w:hAnsi="Times New Roman" w:cs="Times New Roman"/>
          <w:sz w:val="24"/>
          <w:szCs w:val="24"/>
          <w:lang w:eastAsia="it-IT"/>
        </w:rPr>
        <w:t xml:space="preserve">esent </w:t>
      </w:r>
      <w:r w:rsidR="00F440AC" w:rsidRPr="00406E57">
        <w:rPr>
          <w:rFonts w:ascii="Times New Roman" w:eastAsia="Times New Roman" w:hAnsi="Times New Roman" w:cs="Times New Roman"/>
          <w:sz w:val="24"/>
          <w:szCs w:val="24"/>
          <w:lang w:eastAsia="it-IT"/>
        </w:rPr>
        <w:t xml:space="preserve">the </w:t>
      </w:r>
      <w:r w:rsidRPr="00406E57">
        <w:rPr>
          <w:rFonts w:ascii="Times New Roman" w:eastAsia="Times New Roman" w:hAnsi="Times New Roman" w:cs="Times New Roman"/>
          <w:sz w:val="24"/>
          <w:szCs w:val="24"/>
          <w:lang w:eastAsia="it-IT"/>
        </w:rPr>
        <w:t xml:space="preserve">Industrial Insurance </w:t>
      </w:r>
      <w:r w:rsidR="00F440AC" w:rsidRPr="00406E57">
        <w:rPr>
          <w:rFonts w:ascii="Times New Roman" w:eastAsia="Times New Roman" w:hAnsi="Times New Roman" w:cs="Times New Roman"/>
          <w:sz w:val="24"/>
          <w:szCs w:val="24"/>
          <w:lang w:eastAsia="it-IT"/>
        </w:rPr>
        <w:t>Certificate</w:t>
      </w:r>
      <w:r w:rsidRPr="00406E57">
        <w:rPr>
          <w:rFonts w:ascii="Times New Roman" w:eastAsia="Times New Roman" w:hAnsi="Times New Roman" w:cs="Times New Roman"/>
          <w:sz w:val="24"/>
          <w:szCs w:val="24"/>
          <w:lang w:eastAsia="it-IT"/>
        </w:rPr>
        <w:t xml:space="preserve">, released </w:t>
      </w:r>
      <w:r w:rsidR="00F440AC" w:rsidRPr="00406E57">
        <w:rPr>
          <w:rFonts w:ascii="Times New Roman" w:eastAsia="Times New Roman" w:hAnsi="Times New Roman" w:cs="Times New Roman"/>
          <w:sz w:val="24"/>
          <w:szCs w:val="24"/>
          <w:lang w:eastAsia="it-IT"/>
        </w:rPr>
        <w:t>by</w:t>
      </w:r>
      <w:r w:rsidRPr="00406E57">
        <w:rPr>
          <w:rFonts w:ascii="Times New Roman" w:eastAsia="Times New Roman" w:hAnsi="Times New Roman" w:cs="Times New Roman"/>
          <w:sz w:val="24"/>
          <w:szCs w:val="24"/>
          <w:lang w:eastAsia="it-IT"/>
        </w:rPr>
        <w:t xml:space="preserve"> </w:t>
      </w:r>
      <w:r w:rsidRPr="00406E57">
        <w:rPr>
          <w:rFonts w:ascii="Times New Roman" w:eastAsia="Times New Roman" w:hAnsi="Times New Roman" w:cs="Times New Roman"/>
          <w:sz w:val="24"/>
          <w:szCs w:val="24"/>
          <w:lang w:val="sq-AL" w:eastAsia="it-IT"/>
        </w:rPr>
        <w:t>A</w:t>
      </w:r>
      <w:r w:rsidR="00F440AC">
        <w:rPr>
          <w:rFonts w:ascii="Times New Roman" w:eastAsia="Times New Roman" w:hAnsi="Times New Roman" w:cs="Times New Roman"/>
          <w:sz w:val="24"/>
          <w:szCs w:val="24"/>
          <w:lang w:val="sq-AL" w:eastAsia="it-IT"/>
        </w:rPr>
        <w:t>KSIG (NS</w:t>
      </w:r>
      <w:r w:rsidR="006E5431">
        <w:rPr>
          <w:rFonts w:ascii="Times New Roman" w:eastAsia="Times New Roman" w:hAnsi="Times New Roman" w:cs="Times New Roman"/>
          <w:sz w:val="24"/>
          <w:szCs w:val="24"/>
          <w:lang w:val="sq-AL" w:eastAsia="it-IT"/>
        </w:rPr>
        <w:t>A</w:t>
      </w:r>
      <w:r w:rsidR="00F440AC">
        <w:rPr>
          <w:rFonts w:ascii="Times New Roman" w:eastAsia="Times New Roman" w:hAnsi="Times New Roman" w:cs="Times New Roman"/>
          <w:sz w:val="24"/>
          <w:szCs w:val="24"/>
          <w:lang w:val="sq-AL" w:eastAsia="it-IT"/>
        </w:rPr>
        <w:t>)</w:t>
      </w:r>
      <w:r w:rsidRPr="00406E57">
        <w:rPr>
          <w:rFonts w:ascii="Times New Roman" w:eastAsia="Times New Roman" w:hAnsi="Times New Roman" w:cs="Times New Roman"/>
          <w:sz w:val="24"/>
          <w:szCs w:val="24"/>
          <w:lang w:eastAsia="it-IT"/>
        </w:rPr>
        <w:t xml:space="preserve">, in </w:t>
      </w:r>
      <w:r w:rsidR="00F440AC">
        <w:rPr>
          <w:rFonts w:ascii="Times New Roman" w:eastAsia="Times New Roman" w:hAnsi="Times New Roman" w:cs="Times New Roman"/>
          <w:sz w:val="24"/>
          <w:szCs w:val="24"/>
          <w:lang w:eastAsia="it-IT"/>
        </w:rPr>
        <w:t xml:space="preserve">the </w:t>
      </w:r>
      <w:r w:rsidR="00F440AC" w:rsidRPr="00406E57">
        <w:rPr>
          <w:rFonts w:ascii="Times New Roman" w:eastAsia="Times New Roman" w:hAnsi="Times New Roman" w:cs="Times New Roman"/>
          <w:sz w:val="24"/>
          <w:szCs w:val="24"/>
          <w:lang w:eastAsia="it-IT"/>
        </w:rPr>
        <w:t xml:space="preserve">name </w:t>
      </w:r>
      <w:r w:rsidR="00F440AC">
        <w:rPr>
          <w:rFonts w:ascii="Times New Roman" w:eastAsia="Times New Roman" w:hAnsi="Times New Roman" w:cs="Times New Roman"/>
          <w:sz w:val="24"/>
          <w:szCs w:val="24"/>
          <w:lang w:eastAsia="it-IT"/>
        </w:rPr>
        <w:t>of the</w:t>
      </w:r>
      <w:r w:rsidR="00EB2C6C">
        <w:rPr>
          <w:rFonts w:ascii="Times New Roman" w:eastAsia="Times New Roman" w:hAnsi="Times New Roman" w:cs="Times New Roman"/>
          <w:sz w:val="24"/>
          <w:szCs w:val="24"/>
          <w:lang w:eastAsia="it-IT"/>
        </w:rPr>
        <w:t xml:space="preserve"> bidders</w:t>
      </w:r>
      <w:r w:rsidRPr="00406E57">
        <w:rPr>
          <w:rFonts w:ascii="Times New Roman" w:eastAsia="Times New Roman" w:hAnsi="Times New Roman" w:cs="Times New Roman"/>
          <w:sz w:val="24"/>
          <w:szCs w:val="24"/>
          <w:lang w:eastAsia="it-IT"/>
        </w:rPr>
        <w:t>.</w:t>
      </w:r>
    </w:p>
    <w:p w:rsidR="00222083" w:rsidRPr="00406E57" w:rsidRDefault="00222083" w:rsidP="004C76FD">
      <w:pPr>
        <w:autoSpaceDE w:val="0"/>
        <w:autoSpaceDN w:val="0"/>
        <w:adjustRightInd w:val="0"/>
        <w:spacing w:after="0"/>
        <w:jc w:val="both"/>
        <w:rPr>
          <w:rFonts w:ascii="Times New Roman" w:eastAsia="Times New Roman" w:hAnsi="Times New Roman" w:cs="Times New Roman"/>
          <w:sz w:val="16"/>
          <w:szCs w:val="16"/>
          <w:lang w:val="sq-AL"/>
        </w:rPr>
      </w:pPr>
    </w:p>
    <w:p w:rsidR="00276CBE" w:rsidRPr="00406E57" w:rsidRDefault="00276CBE" w:rsidP="00E75A81">
      <w:pPr>
        <w:pStyle w:val="ListParagraph"/>
        <w:numPr>
          <w:ilvl w:val="0"/>
          <w:numId w:val="41"/>
        </w:numPr>
        <w:spacing w:after="0"/>
        <w:jc w:val="both"/>
        <w:rPr>
          <w:rFonts w:ascii="Times New Roman" w:eastAsia="Times New Roman" w:hAnsi="Times New Roman" w:cs="Times New Roman"/>
          <w:sz w:val="24"/>
          <w:szCs w:val="24"/>
          <w:lang w:eastAsia="it-IT"/>
        </w:rPr>
      </w:pPr>
      <w:r w:rsidRPr="00406E57">
        <w:rPr>
          <w:rFonts w:ascii="Times New Roman" w:eastAsia="Times New Roman" w:hAnsi="Times New Roman" w:cs="Times New Roman"/>
          <w:sz w:val="24"/>
          <w:szCs w:val="24"/>
        </w:rPr>
        <w:t xml:space="preserve">Participating </w:t>
      </w:r>
      <w:r w:rsidRPr="00406E57">
        <w:rPr>
          <w:rFonts w:ascii="Times New Roman" w:eastAsia="Times New Roman" w:hAnsi="Times New Roman" w:cs="Times New Roman"/>
          <w:sz w:val="24"/>
          <w:szCs w:val="24"/>
          <w:lang w:val="sq-AL"/>
        </w:rPr>
        <w:t xml:space="preserve">economic operators must submit the declaration for submitting an independent offer, according to Appendix 4; </w:t>
      </w:r>
      <w:r w:rsidR="00222083" w:rsidRPr="00406E57">
        <w:rPr>
          <w:rFonts w:ascii="Times New Roman" w:eastAsia="Times New Roman" w:hAnsi="Times New Roman" w:cs="Times New Roman"/>
          <w:bCs/>
          <w:sz w:val="24"/>
          <w:szCs w:val="20"/>
          <w:lang w:val="sq-AL" w:eastAsia="it-IT"/>
        </w:rPr>
        <w:t>the statement on the fulfillment of the general criteria, according to Appendix 13</w:t>
      </w:r>
      <w:r w:rsidRPr="00406E57">
        <w:rPr>
          <w:rFonts w:ascii="Times New Roman" w:eastAsia="Times New Roman" w:hAnsi="Times New Roman" w:cs="Times New Roman"/>
          <w:sz w:val="24"/>
          <w:szCs w:val="20"/>
          <w:lang w:val="sq-AL" w:eastAsia="it-IT"/>
        </w:rPr>
        <w:t xml:space="preserve">; the declaration on the conflict of interest, according to Appendix 10 and the declaration on guaranteeing the applicability of legal provisions in labor relations, according to appendix 14, of the tender documents published by APP, in the section Legislation/Procurement in the field of defense and security, </w:t>
      </w:r>
      <w:r w:rsidR="006415D1">
        <w:rPr>
          <w:rFonts w:ascii="Times New Roman" w:eastAsia="Times New Roman" w:hAnsi="Times New Roman" w:cs="Times New Roman"/>
          <w:sz w:val="24"/>
          <w:szCs w:val="20"/>
          <w:lang w:val="sq-AL" w:eastAsia="it-IT"/>
        </w:rPr>
        <w:t>section</w:t>
      </w:r>
      <w:r w:rsidRPr="00406E57">
        <w:rPr>
          <w:rFonts w:ascii="Times New Roman" w:eastAsia="Times New Roman" w:hAnsi="Times New Roman" w:cs="Times New Roman"/>
          <w:sz w:val="24"/>
          <w:szCs w:val="20"/>
          <w:lang w:val="sq-AL" w:eastAsia="it-IT"/>
        </w:rPr>
        <w:t xml:space="preserve"> ST</w:t>
      </w:r>
      <w:r w:rsidR="006415D1" w:rsidRPr="00406E57">
        <w:rPr>
          <w:rFonts w:ascii="Times New Roman" w:eastAsia="Times New Roman" w:hAnsi="Times New Roman" w:cs="Times New Roman"/>
          <w:sz w:val="24"/>
          <w:szCs w:val="20"/>
          <w:lang w:val="sq-AL" w:eastAsia="it-IT"/>
        </w:rPr>
        <w:t>D</w:t>
      </w:r>
      <w:r w:rsidRPr="00406E57">
        <w:rPr>
          <w:rFonts w:ascii="Times New Roman" w:eastAsia="Times New Roman" w:hAnsi="Times New Roman" w:cs="Times New Roman"/>
          <w:sz w:val="24"/>
          <w:szCs w:val="20"/>
          <w:lang w:val="sq-AL" w:eastAsia="it-IT"/>
        </w:rPr>
        <w:t xml:space="preserve"> "</w:t>
      </w:r>
      <w:r w:rsidR="00222083" w:rsidRPr="00406E57">
        <w:rPr>
          <w:rFonts w:ascii="Times New Roman" w:eastAsia="Times New Roman" w:hAnsi="Times New Roman" w:cs="Times New Roman"/>
          <w:bCs/>
          <w:sz w:val="24"/>
          <w:szCs w:val="20"/>
          <w:lang w:val="sq-AL" w:eastAsia="it-IT"/>
        </w:rPr>
        <w:t>Restricted_Work_Procedure</w:t>
      </w:r>
      <w:r w:rsidRPr="00406E57">
        <w:rPr>
          <w:rFonts w:ascii="Times New Roman" w:eastAsia="Times New Roman" w:hAnsi="Times New Roman" w:cs="Times New Roman"/>
          <w:sz w:val="24"/>
          <w:szCs w:val="20"/>
          <w:lang w:val="sq-AL" w:eastAsia="it-IT"/>
        </w:rPr>
        <w:t>".</w:t>
      </w:r>
    </w:p>
    <w:p w:rsidR="00276CBE" w:rsidRPr="00406E57" w:rsidRDefault="00276CBE" w:rsidP="00276CBE">
      <w:pPr>
        <w:pStyle w:val="ListParagraph"/>
        <w:spacing w:after="0"/>
        <w:jc w:val="both"/>
        <w:rPr>
          <w:rFonts w:ascii="Times New Roman" w:eastAsia="Times New Roman" w:hAnsi="Times New Roman" w:cs="Times New Roman"/>
          <w:sz w:val="16"/>
          <w:szCs w:val="16"/>
          <w:lang w:eastAsia="it-IT"/>
        </w:rPr>
      </w:pPr>
    </w:p>
    <w:p w:rsidR="00276CBE" w:rsidRPr="00406E57" w:rsidRDefault="00276CBE" w:rsidP="00E75A81">
      <w:pPr>
        <w:pStyle w:val="ListParagraph"/>
        <w:numPr>
          <w:ilvl w:val="0"/>
          <w:numId w:val="41"/>
        </w:numPr>
        <w:spacing w:after="0"/>
        <w:jc w:val="both"/>
        <w:rPr>
          <w:rFonts w:ascii="Times New Roman" w:eastAsia="Times New Roman" w:hAnsi="Times New Roman" w:cs="Times New Roman"/>
          <w:sz w:val="24"/>
          <w:szCs w:val="24"/>
          <w:lang w:eastAsia="it-IT"/>
        </w:rPr>
      </w:pPr>
      <w:r w:rsidRPr="00406E57">
        <w:rPr>
          <w:rFonts w:ascii="Times New Roman" w:eastAsia="Times New Roman" w:hAnsi="Times New Roman" w:cs="Times New Roman"/>
          <w:sz w:val="24"/>
          <w:szCs w:val="24"/>
        </w:rPr>
        <w:t xml:space="preserve">Participating </w:t>
      </w:r>
      <w:r w:rsidRPr="00406E57">
        <w:rPr>
          <w:rFonts w:ascii="Times New Roman" w:eastAsia="Times New Roman" w:hAnsi="Times New Roman" w:cs="Times New Roman"/>
          <w:sz w:val="24"/>
          <w:szCs w:val="24"/>
          <w:lang w:val="da-DK"/>
        </w:rPr>
        <w:t>economic operators must self-declare that they have paid all the matured electricity obligations of the energy contracts that the economic operator that is registered in Albania</w:t>
      </w:r>
      <w:r w:rsidR="000010CB" w:rsidRPr="000010CB">
        <w:rPr>
          <w:rFonts w:ascii="Times New Roman" w:eastAsia="Times New Roman" w:hAnsi="Times New Roman" w:cs="Times New Roman"/>
          <w:sz w:val="24"/>
          <w:szCs w:val="24"/>
          <w:lang w:val="da-DK"/>
        </w:rPr>
        <w:t xml:space="preserve"> has</w:t>
      </w:r>
      <w:r w:rsidRPr="00406E57">
        <w:rPr>
          <w:rFonts w:ascii="Times New Roman" w:eastAsia="Times New Roman" w:hAnsi="Times New Roman" w:cs="Times New Roman"/>
          <w:sz w:val="24"/>
          <w:szCs w:val="24"/>
          <w:lang w:val="da-DK"/>
        </w:rPr>
        <w:t xml:space="preserve">. </w:t>
      </w:r>
      <w:r w:rsidR="000010CB">
        <w:rPr>
          <w:rFonts w:ascii="Times New Roman" w:eastAsia="Calibri" w:hAnsi="Times New Roman" w:cs="Times New Roman"/>
          <w:sz w:val="24"/>
          <w:szCs w:val="24"/>
        </w:rPr>
        <w:t>T</w:t>
      </w:r>
      <w:r w:rsidRPr="00406E57">
        <w:rPr>
          <w:rFonts w:ascii="Times New Roman" w:eastAsia="Calibri" w:hAnsi="Times New Roman" w:cs="Times New Roman"/>
          <w:sz w:val="24"/>
          <w:szCs w:val="24"/>
        </w:rPr>
        <w:t xml:space="preserve">his </w:t>
      </w:r>
      <w:r w:rsidR="000010CB" w:rsidRPr="00406E57">
        <w:rPr>
          <w:rFonts w:ascii="Times New Roman" w:eastAsia="Calibri" w:hAnsi="Times New Roman" w:cs="Times New Roman"/>
          <w:sz w:val="24"/>
          <w:szCs w:val="24"/>
        </w:rPr>
        <w:t>self-declaration</w:t>
      </w:r>
      <w:r w:rsidRPr="00406E57">
        <w:rPr>
          <w:rFonts w:ascii="Times New Roman" w:eastAsia="Calibri" w:hAnsi="Times New Roman" w:cs="Times New Roman"/>
          <w:sz w:val="24"/>
          <w:szCs w:val="24"/>
        </w:rPr>
        <w:t xml:space="preserve"> </w:t>
      </w:r>
      <w:r w:rsidR="000010CB">
        <w:rPr>
          <w:rFonts w:ascii="Times New Roman" w:eastAsia="Calibri" w:hAnsi="Times New Roman" w:cs="Times New Roman"/>
          <w:sz w:val="24"/>
          <w:szCs w:val="24"/>
        </w:rPr>
        <w:t>is requested for</w:t>
      </w:r>
      <w:r w:rsidRPr="00406E57">
        <w:rPr>
          <w:rFonts w:ascii="Times New Roman" w:eastAsia="Calibri" w:hAnsi="Times New Roman" w:cs="Times New Roman"/>
          <w:sz w:val="24"/>
          <w:szCs w:val="24"/>
        </w:rPr>
        <w:t xml:space="preserve"> the </w:t>
      </w:r>
      <w:r w:rsidR="000010CB" w:rsidRPr="00406E57">
        <w:rPr>
          <w:rFonts w:ascii="Times New Roman" w:eastAsia="Calibri" w:hAnsi="Times New Roman" w:cs="Times New Roman"/>
          <w:sz w:val="24"/>
          <w:szCs w:val="24"/>
        </w:rPr>
        <w:t>operators economic which operat</w:t>
      </w:r>
      <w:r w:rsidR="000010CB">
        <w:rPr>
          <w:rFonts w:ascii="Times New Roman" w:eastAsia="Calibri" w:hAnsi="Times New Roman" w:cs="Times New Roman"/>
          <w:sz w:val="24"/>
          <w:szCs w:val="24"/>
        </w:rPr>
        <w:t>e</w:t>
      </w:r>
      <w:r w:rsidRPr="00406E57">
        <w:rPr>
          <w:rFonts w:ascii="Times New Roman" w:eastAsia="Calibri" w:hAnsi="Times New Roman" w:cs="Times New Roman"/>
          <w:sz w:val="24"/>
          <w:szCs w:val="24"/>
        </w:rPr>
        <w:t xml:space="preserve"> </w:t>
      </w:r>
      <w:r w:rsidR="000010CB" w:rsidRPr="00406E57">
        <w:rPr>
          <w:rFonts w:ascii="Times New Roman" w:eastAsia="Calibri" w:hAnsi="Times New Roman" w:cs="Times New Roman"/>
          <w:sz w:val="24"/>
          <w:szCs w:val="24"/>
        </w:rPr>
        <w:t xml:space="preserve">in the territory </w:t>
      </w:r>
      <w:r w:rsidRPr="00406E57">
        <w:rPr>
          <w:rFonts w:ascii="Times New Roman" w:eastAsia="Calibri" w:hAnsi="Times New Roman" w:cs="Times New Roman"/>
          <w:sz w:val="24"/>
          <w:szCs w:val="24"/>
        </w:rPr>
        <w:t xml:space="preserve">of the Republic </w:t>
      </w:r>
      <w:r w:rsidR="000010CB" w:rsidRPr="00406E57">
        <w:rPr>
          <w:rFonts w:ascii="Times New Roman" w:eastAsia="Calibri" w:hAnsi="Times New Roman" w:cs="Times New Roman"/>
          <w:sz w:val="24"/>
          <w:szCs w:val="24"/>
        </w:rPr>
        <w:t xml:space="preserve">of </w:t>
      </w:r>
      <w:r w:rsidRPr="00406E57">
        <w:rPr>
          <w:rFonts w:ascii="Times New Roman" w:eastAsia="Calibri" w:hAnsi="Times New Roman" w:cs="Times New Roman"/>
          <w:sz w:val="24"/>
          <w:szCs w:val="24"/>
        </w:rPr>
        <w:t>Albania.</w:t>
      </w:r>
    </w:p>
    <w:p w:rsidR="00AC165B" w:rsidRPr="00406E57" w:rsidRDefault="00AC165B" w:rsidP="00AC165B">
      <w:pPr>
        <w:spacing w:after="0"/>
        <w:jc w:val="both"/>
        <w:rPr>
          <w:rFonts w:ascii="Times New Roman" w:eastAsia="Times New Roman" w:hAnsi="Times New Roman" w:cs="Times New Roman"/>
          <w:sz w:val="16"/>
          <w:szCs w:val="16"/>
          <w:lang w:eastAsia="it-IT"/>
        </w:rPr>
      </w:pPr>
    </w:p>
    <w:p w:rsidR="00222083" w:rsidRPr="00406E57" w:rsidRDefault="00856373" w:rsidP="00E75A81">
      <w:pPr>
        <w:pStyle w:val="ListParagraph"/>
        <w:numPr>
          <w:ilvl w:val="0"/>
          <w:numId w:val="41"/>
        </w:numPr>
        <w:autoSpaceDE w:val="0"/>
        <w:autoSpaceDN w:val="0"/>
        <w:adjustRightInd w:val="0"/>
        <w:spacing w:after="240"/>
        <w:ind w:right="54"/>
        <w:jc w:val="both"/>
        <w:rPr>
          <w:rFonts w:ascii="Times New Roman" w:eastAsia="Times New Roman" w:hAnsi="Times New Roman" w:cs="Times New Roman"/>
          <w:bCs/>
          <w:sz w:val="24"/>
          <w:szCs w:val="20"/>
          <w:lang w:val="sq-AL" w:eastAsia="it-IT"/>
        </w:rPr>
      </w:pPr>
      <w:r w:rsidRPr="00406E57">
        <w:rPr>
          <w:rFonts w:ascii="Times New Roman" w:eastAsia="Times New Roman" w:hAnsi="Times New Roman" w:cs="Times New Roman"/>
          <w:bCs/>
          <w:sz w:val="24"/>
          <w:szCs w:val="24"/>
        </w:rPr>
        <w:t xml:space="preserve">Participating </w:t>
      </w:r>
      <w:r w:rsidRPr="00406E57">
        <w:rPr>
          <w:rFonts w:ascii="Times New Roman" w:eastAsia="Times New Roman" w:hAnsi="Times New Roman" w:cs="Times New Roman"/>
          <w:bCs/>
          <w:sz w:val="24"/>
          <w:szCs w:val="24"/>
          <w:lang w:val="da-DK"/>
        </w:rPr>
        <w:t xml:space="preserve">economic operators </w:t>
      </w:r>
      <w:r w:rsidR="00222083" w:rsidRPr="00406E57">
        <w:rPr>
          <w:rFonts w:ascii="Times New Roman" w:eastAsia="Times New Roman" w:hAnsi="Times New Roman" w:cs="Times New Roman"/>
          <w:bCs/>
          <w:sz w:val="24"/>
          <w:szCs w:val="24"/>
          <w:lang w:val="sq-AL"/>
        </w:rPr>
        <w:t>must have the necessary licenses for the implementation of the contract, based on the format approved by decision of the Council of Ministers no. 42, dated 16.01.2008 "On the approval of the regulation on the criteria and procedures for granting professional licenses for the implementation, classification and discipline of legal entities that exercise construction activities" as amended.</w:t>
      </w:r>
    </w:p>
    <w:p w:rsidR="00222083" w:rsidRPr="00406E57" w:rsidRDefault="00222083" w:rsidP="00576D7A">
      <w:pPr>
        <w:autoSpaceDE w:val="0"/>
        <w:autoSpaceDN w:val="0"/>
        <w:adjustRightInd w:val="0"/>
        <w:spacing w:after="0"/>
        <w:ind w:left="720"/>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bCs/>
          <w:sz w:val="24"/>
          <w:szCs w:val="24"/>
          <w:lang w:val="sq-AL"/>
        </w:rPr>
        <w:lastRenderedPageBreak/>
        <w:t>The professional license of Economic Operators related to the execution of works subject to the contract must contain the following categories:</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b/>
          <w:bCs/>
          <w:sz w:val="8"/>
          <w:szCs w:val="8"/>
          <w:lang w:val="sq-AL"/>
        </w:rPr>
      </w:pPr>
    </w:p>
    <w:p w:rsidR="00E75A81" w:rsidRPr="00406E57" w:rsidRDefault="00E75A81" w:rsidP="00E75A81">
      <w:pPr>
        <w:autoSpaceDE w:val="0"/>
        <w:autoSpaceDN w:val="0"/>
        <w:adjustRightInd w:val="0"/>
        <w:spacing w:after="0" w:line="240" w:lineRule="auto"/>
        <w:ind w:firstLine="720"/>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b/>
          <w:bCs/>
          <w:sz w:val="24"/>
          <w:szCs w:val="24"/>
          <w:lang w:val="sq-AL"/>
        </w:rPr>
        <w:t>For general construction works:</w:t>
      </w:r>
    </w:p>
    <w:p w:rsidR="00E75A81" w:rsidRPr="00406E57" w:rsidRDefault="00E75A81" w:rsidP="00E75A81">
      <w:pPr>
        <w:autoSpaceDE w:val="0"/>
        <w:autoSpaceDN w:val="0"/>
        <w:adjustRightInd w:val="0"/>
        <w:spacing w:after="0" w:line="240" w:lineRule="auto"/>
        <w:ind w:firstLine="720"/>
        <w:rPr>
          <w:rFonts w:ascii="Times New Roman" w:eastAsia="Times New Roman" w:hAnsi="Times New Roman" w:cs="Times New Roman"/>
          <w:sz w:val="8"/>
          <w:szCs w:val="8"/>
          <w:lang w:val="sq-AL"/>
        </w:rPr>
      </w:pPr>
    </w:p>
    <w:p w:rsidR="00E75A81" w:rsidRPr="00406E57" w:rsidRDefault="00E75A81" w:rsidP="00E75A81">
      <w:pPr>
        <w:numPr>
          <w:ilvl w:val="0"/>
          <w:numId w:val="12"/>
        </w:numPr>
        <w:tabs>
          <w:tab w:val="left" w:pos="990"/>
          <w:tab w:val="left" w:pos="1800"/>
        </w:tabs>
        <w:spacing w:after="0"/>
        <w:ind w:left="2160" w:hanging="1440"/>
        <w:jc w:val="both"/>
        <w:rPr>
          <w:rFonts w:ascii="Times New Roman" w:eastAsia="Times New Roman" w:hAnsi="Times New Roman" w:cs="Times New Roman"/>
          <w:sz w:val="24"/>
          <w:szCs w:val="24"/>
          <w:lang w:val="x-none"/>
        </w:rPr>
      </w:pPr>
      <w:r w:rsidRPr="00406E57">
        <w:rPr>
          <w:rFonts w:ascii="Times New Roman" w:eastAsia="Times New Roman" w:hAnsi="Times New Roman" w:cs="Times New Roman"/>
          <w:bCs/>
          <w:sz w:val="24"/>
          <w:szCs w:val="24"/>
          <w:lang w:val="x-none"/>
        </w:rPr>
        <w:t xml:space="preserve">NP-3 </w:t>
      </w:r>
      <w:r w:rsidRPr="00406E57">
        <w:rPr>
          <w:rFonts w:ascii="Times New Roman" w:eastAsia="Times New Roman" w:hAnsi="Times New Roman" w:cs="Times New Roman"/>
          <w:sz w:val="24"/>
          <w:szCs w:val="24"/>
          <w:lang w:val="x-none"/>
        </w:rPr>
        <w:t xml:space="preserve">A </w:t>
      </w:r>
      <w:r w:rsidR="00A23619">
        <w:rPr>
          <w:rFonts w:ascii="Times New Roman" w:eastAsia="Times New Roman" w:hAnsi="Times New Roman" w:cs="Times New Roman"/>
          <w:sz w:val="24"/>
          <w:szCs w:val="24"/>
          <w:lang w:val="en-US"/>
        </w:rPr>
        <w:tab/>
      </w:r>
      <w:r w:rsidRPr="00406E57">
        <w:rPr>
          <w:rFonts w:ascii="Times New Roman" w:eastAsia="Times New Roman" w:hAnsi="Times New Roman" w:cs="Times New Roman"/>
          <w:sz w:val="24"/>
          <w:szCs w:val="24"/>
          <w:lang w:val="x-none"/>
        </w:rPr>
        <w:tab/>
        <w:t>Reconstruction and maintenance of civil and industrial buildings, facade cladding.</w:t>
      </w:r>
    </w:p>
    <w:p w:rsidR="00E75A81" w:rsidRPr="00406E57" w:rsidRDefault="00E75A81" w:rsidP="00E75A81">
      <w:pPr>
        <w:pStyle w:val="NoSpacing"/>
        <w:rPr>
          <w:sz w:val="8"/>
          <w:szCs w:val="8"/>
        </w:rPr>
      </w:pPr>
      <w:r w:rsidRPr="00406E57">
        <w:t xml:space="preserve"> </w:t>
      </w:r>
    </w:p>
    <w:p w:rsidR="00E75A81" w:rsidRPr="00406E57" w:rsidRDefault="00E75A81" w:rsidP="00E75A81">
      <w:pPr>
        <w:autoSpaceDE w:val="0"/>
        <w:autoSpaceDN w:val="0"/>
        <w:adjustRightInd w:val="0"/>
        <w:spacing w:after="0"/>
        <w:ind w:firstLine="720"/>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b/>
          <w:bCs/>
          <w:sz w:val="24"/>
          <w:szCs w:val="24"/>
          <w:lang w:val="sq-AL"/>
        </w:rPr>
        <w:t>For special construction works:</w:t>
      </w:r>
    </w:p>
    <w:p w:rsidR="00E75A81" w:rsidRPr="00406E57" w:rsidRDefault="00E75A81" w:rsidP="00E75A81">
      <w:pPr>
        <w:autoSpaceDE w:val="0"/>
        <w:autoSpaceDN w:val="0"/>
        <w:adjustRightInd w:val="0"/>
        <w:spacing w:after="0"/>
        <w:ind w:firstLine="720"/>
        <w:rPr>
          <w:rFonts w:ascii="Times New Roman" w:eastAsia="Times New Roman" w:hAnsi="Times New Roman" w:cs="Times New Roman"/>
          <w:b/>
          <w:bCs/>
          <w:sz w:val="8"/>
          <w:szCs w:val="8"/>
          <w:lang w:val="sq-AL"/>
        </w:rPr>
      </w:pPr>
    </w:p>
    <w:p w:rsidR="00E75A81" w:rsidRPr="00406E57" w:rsidRDefault="00E75A81" w:rsidP="00E75A81">
      <w:pPr>
        <w:widowControl w:val="0"/>
        <w:numPr>
          <w:ilvl w:val="0"/>
          <w:numId w:val="13"/>
        </w:numPr>
        <w:tabs>
          <w:tab w:val="left" w:pos="993"/>
        </w:tabs>
        <w:overflowPunct w:val="0"/>
        <w:autoSpaceDE w:val="0"/>
        <w:autoSpaceDN w:val="0"/>
        <w:adjustRightInd w:val="0"/>
        <w:spacing w:after="0"/>
        <w:ind w:left="2127" w:hanging="1407"/>
        <w:jc w:val="both"/>
        <w:rPr>
          <w:rFonts w:ascii="Times New Roman" w:eastAsia="MS Mincho" w:hAnsi="Times New Roman" w:cs="Times New Roman"/>
          <w:bCs/>
          <w:sz w:val="24"/>
          <w:szCs w:val="24"/>
          <w:lang w:val="sq-AL"/>
        </w:rPr>
      </w:pPr>
      <w:r w:rsidRPr="00406E57">
        <w:rPr>
          <w:rFonts w:ascii="Times New Roman" w:eastAsia="MS Mincho" w:hAnsi="Times New Roman" w:cs="Times New Roman"/>
          <w:bCs/>
          <w:sz w:val="24"/>
          <w:szCs w:val="24"/>
          <w:lang w:val="sq-AL"/>
        </w:rPr>
        <w:t xml:space="preserve">NS-4 A </w:t>
      </w:r>
      <w:r w:rsidRPr="00406E57">
        <w:rPr>
          <w:rFonts w:ascii="Times New Roman" w:eastAsia="MS Mincho" w:hAnsi="Times New Roman" w:cs="Times New Roman"/>
          <w:bCs/>
          <w:sz w:val="24"/>
          <w:szCs w:val="24"/>
          <w:lang w:val="sq-AL"/>
        </w:rPr>
        <w:tab/>
        <w:t>Masonry refinishing and related works, refinishing with wood, plastic, metal and glass materials and refinishing of a technical construction nature.</w:t>
      </w:r>
    </w:p>
    <w:p w:rsidR="00E75A81" w:rsidRPr="00406E57" w:rsidRDefault="00E75A81" w:rsidP="00E75A81">
      <w:pPr>
        <w:widowControl w:val="0"/>
        <w:numPr>
          <w:ilvl w:val="0"/>
          <w:numId w:val="13"/>
        </w:numPr>
        <w:tabs>
          <w:tab w:val="left" w:pos="993"/>
        </w:tabs>
        <w:overflowPunct w:val="0"/>
        <w:autoSpaceDE w:val="0"/>
        <w:autoSpaceDN w:val="0"/>
        <w:adjustRightInd w:val="0"/>
        <w:spacing w:after="0"/>
        <w:ind w:left="2127" w:hanging="1407"/>
        <w:jc w:val="both"/>
        <w:rPr>
          <w:rFonts w:ascii="Times New Roman" w:eastAsia="MS Mincho" w:hAnsi="Times New Roman" w:cs="Times New Roman"/>
          <w:bCs/>
          <w:sz w:val="24"/>
          <w:szCs w:val="24"/>
          <w:lang w:val="sq-AL"/>
        </w:rPr>
      </w:pPr>
      <w:r w:rsidRPr="00406E57">
        <w:rPr>
          <w:rFonts w:ascii="Times New Roman" w:eastAsia="MS Mincho" w:hAnsi="Times New Roman" w:cs="Times New Roman"/>
          <w:bCs/>
          <w:sz w:val="24"/>
          <w:szCs w:val="24"/>
          <w:lang w:val="sq-AL"/>
        </w:rPr>
        <w:t xml:space="preserve">NS-12 A </w:t>
      </w:r>
      <w:r w:rsidRPr="00406E57">
        <w:rPr>
          <w:rFonts w:ascii="Times New Roman" w:eastAsia="MS Mincho" w:hAnsi="Times New Roman" w:cs="Times New Roman"/>
          <w:bCs/>
          <w:sz w:val="24"/>
          <w:szCs w:val="24"/>
          <w:lang w:val="sq-AL"/>
        </w:rPr>
        <w:tab/>
        <w:t>Technological, thermal and conditioning plants.</w:t>
      </w:r>
    </w:p>
    <w:p w:rsidR="00E75A81" w:rsidRPr="00406E57" w:rsidRDefault="00E75A81" w:rsidP="00E75A81">
      <w:pPr>
        <w:widowControl w:val="0"/>
        <w:numPr>
          <w:ilvl w:val="0"/>
          <w:numId w:val="13"/>
        </w:numPr>
        <w:tabs>
          <w:tab w:val="left" w:pos="993"/>
        </w:tabs>
        <w:overflowPunct w:val="0"/>
        <w:autoSpaceDE w:val="0"/>
        <w:autoSpaceDN w:val="0"/>
        <w:adjustRightInd w:val="0"/>
        <w:spacing w:after="0"/>
        <w:ind w:left="2127" w:hanging="1407"/>
        <w:jc w:val="both"/>
        <w:rPr>
          <w:rFonts w:ascii="Times New Roman" w:eastAsia="MS Mincho" w:hAnsi="Times New Roman" w:cs="Times New Roman"/>
          <w:bCs/>
          <w:sz w:val="24"/>
          <w:szCs w:val="24"/>
          <w:lang w:val="sq-AL"/>
        </w:rPr>
      </w:pPr>
      <w:r w:rsidRPr="00406E57">
        <w:rPr>
          <w:rFonts w:ascii="Times New Roman" w:eastAsia="MS Mincho" w:hAnsi="Times New Roman" w:cs="Times New Roman"/>
          <w:bCs/>
          <w:sz w:val="24"/>
          <w:szCs w:val="24"/>
          <w:lang w:val="sq-AL"/>
        </w:rPr>
        <w:t xml:space="preserve">NS-13 A </w:t>
      </w:r>
      <w:r w:rsidRPr="00406E57">
        <w:rPr>
          <w:rFonts w:ascii="Times New Roman" w:eastAsia="MS Mincho" w:hAnsi="Times New Roman" w:cs="Times New Roman"/>
          <w:bCs/>
          <w:sz w:val="24"/>
          <w:szCs w:val="24"/>
          <w:lang w:val="sq-AL"/>
        </w:rPr>
        <w:tab/>
        <w:t>Telephone and telecommunication plants and lines.</w:t>
      </w:r>
    </w:p>
    <w:p w:rsidR="00E75A81" w:rsidRPr="00406E57" w:rsidRDefault="00E75A81" w:rsidP="00E75A81">
      <w:pPr>
        <w:widowControl w:val="0"/>
        <w:numPr>
          <w:ilvl w:val="0"/>
          <w:numId w:val="13"/>
        </w:numPr>
        <w:tabs>
          <w:tab w:val="left" w:pos="993"/>
        </w:tabs>
        <w:overflowPunct w:val="0"/>
        <w:autoSpaceDE w:val="0"/>
        <w:autoSpaceDN w:val="0"/>
        <w:adjustRightInd w:val="0"/>
        <w:spacing w:after="0"/>
        <w:ind w:left="2127" w:hanging="1407"/>
        <w:jc w:val="both"/>
        <w:rPr>
          <w:rFonts w:ascii="Times New Roman" w:eastAsia="MS Mincho" w:hAnsi="Times New Roman" w:cs="Times New Roman"/>
          <w:bCs/>
          <w:sz w:val="24"/>
          <w:szCs w:val="24"/>
          <w:lang w:val="sq-AL"/>
        </w:rPr>
      </w:pPr>
      <w:r w:rsidRPr="00406E57">
        <w:rPr>
          <w:rFonts w:ascii="Times New Roman" w:eastAsia="MS Mincho" w:hAnsi="Times New Roman" w:cs="Times New Roman"/>
          <w:bCs/>
          <w:sz w:val="24"/>
          <w:szCs w:val="24"/>
          <w:lang w:val="sq-AL"/>
        </w:rPr>
        <w:t xml:space="preserve">NS-14 A </w:t>
      </w:r>
      <w:r w:rsidRPr="00406E57">
        <w:rPr>
          <w:rFonts w:ascii="Times New Roman" w:eastAsia="MS Mincho" w:hAnsi="Times New Roman" w:cs="Times New Roman"/>
          <w:bCs/>
          <w:sz w:val="24"/>
          <w:szCs w:val="24"/>
          <w:lang w:val="sq-AL"/>
        </w:rPr>
        <w:tab/>
        <w:t>Indoor electrical, telephone, radiotelephone, TV installations.</w:t>
      </w:r>
    </w:p>
    <w:p w:rsidR="00A127EB" w:rsidRPr="00406E57" w:rsidRDefault="00A127EB" w:rsidP="00A127EB">
      <w:pPr>
        <w:pStyle w:val="NoSpacing"/>
        <w:rPr>
          <w:sz w:val="16"/>
          <w:szCs w:val="16"/>
          <w:lang w:val="it-IT"/>
        </w:rPr>
      </w:pPr>
    </w:p>
    <w:p w:rsidR="00440A95" w:rsidRPr="00406E57" w:rsidRDefault="00222083" w:rsidP="00440A95">
      <w:pPr>
        <w:autoSpaceDE w:val="0"/>
        <w:autoSpaceDN w:val="0"/>
        <w:adjustRightInd w:val="0"/>
        <w:spacing w:after="0"/>
        <w:jc w:val="both"/>
        <w:rPr>
          <w:rFonts w:ascii="Times New Roman" w:eastAsia="Times New Roman" w:hAnsi="Times New Roman" w:cs="Times New Roman"/>
          <w:bCs/>
          <w:i/>
          <w:sz w:val="24"/>
          <w:szCs w:val="24"/>
          <w:lang w:val="sq-AL"/>
        </w:rPr>
      </w:pPr>
      <w:r w:rsidRPr="00406E57">
        <w:rPr>
          <w:rFonts w:ascii="Times New Roman" w:eastAsia="Times New Roman" w:hAnsi="Times New Roman" w:cs="Times New Roman"/>
          <w:bCs/>
          <w:i/>
          <w:sz w:val="24"/>
          <w:szCs w:val="24"/>
          <w:lang w:val="sq-AL"/>
        </w:rPr>
        <w:t>For foreign operators, the professional license they have from their country of origin should be counted at the relevant institution, in addition to the professional licenses required for the execution of the contract.</w:t>
      </w:r>
    </w:p>
    <w:p w:rsidR="00576D7A" w:rsidRPr="00406E57" w:rsidRDefault="00576D7A" w:rsidP="00814736">
      <w:pPr>
        <w:spacing w:after="0"/>
        <w:ind w:right="-36"/>
        <w:jc w:val="both"/>
        <w:rPr>
          <w:rFonts w:ascii="Times New Roman" w:eastAsia="Calibri" w:hAnsi="Times New Roman" w:cs="Times New Roman"/>
          <w:iCs/>
          <w:sz w:val="16"/>
          <w:szCs w:val="16"/>
          <w:lang w:val="sq-AL" w:eastAsia="it-IT"/>
        </w:rPr>
      </w:pPr>
    </w:p>
    <w:p w:rsidR="00222083" w:rsidRPr="00406E57" w:rsidRDefault="00440A95" w:rsidP="00E75A81">
      <w:pPr>
        <w:numPr>
          <w:ilvl w:val="0"/>
          <w:numId w:val="41"/>
        </w:numPr>
        <w:autoSpaceDE w:val="0"/>
        <w:autoSpaceDN w:val="0"/>
        <w:adjustRightInd w:val="0"/>
        <w:spacing w:after="0"/>
        <w:jc w:val="both"/>
        <w:rPr>
          <w:rFonts w:ascii="Times New Roman" w:eastAsia="Times New Roman" w:hAnsi="Times New Roman" w:cs="Times New Roman"/>
          <w:bCs/>
          <w:sz w:val="24"/>
          <w:szCs w:val="24"/>
          <w:lang w:val="sq-AL"/>
        </w:rPr>
      </w:pPr>
      <w:r w:rsidRPr="00406E57">
        <w:rPr>
          <w:rFonts w:ascii="Times New Roman" w:eastAsia="Calibri" w:hAnsi="Times New Roman" w:cs="Times New Roman"/>
          <w:iCs/>
          <w:sz w:val="24"/>
          <w:szCs w:val="24"/>
          <w:lang w:val="sq-AL" w:eastAsia="it-IT"/>
        </w:rPr>
        <w:t>Participating economic operators</w:t>
      </w:r>
      <w:r w:rsidR="00222083" w:rsidRPr="00406E57">
        <w:rPr>
          <w:rFonts w:ascii="Times New Roman" w:eastAsia="Times New Roman" w:hAnsi="Times New Roman" w:cs="Times New Roman"/>
          <w:b/>
          <w:bCs/>
          <w:sz w:val="24"/>
          <w:szCs w:val="24"/>
          <w:lang w:val="sq-AL"/>
        </w:rPr>
        <w:t xml:space="preserve"> </w:t>
      </w:r>
      <w:r w:rsidR="00222083" w:rsidRPr="00406E57">
        <w:rPr>
          <w:rFonts w:ascii="Times New Roman" w:eastAsia="Times New Roman" w:hAnsi="Times New Roman" w:cs="Times New Roman"/>
          <w:bCs/>
          <w:sz w:val="24"/>
          <w:szCs w:val="24"/>
          <w:lang w:val="sq-AL"/>
        </w:rPr>
        <w:t>must submit copies of annual turnover statements issued by the tax administration for the last 3 (three) financial years (202</w:t>
      </w:r>
      <w:r w:rsidR="00AE1884">
        <w:rPr>
          <w:rFonts w:ascii="Times New Roman" w:eastAsia="Times New Roman" w:hAnsi="Times New Roman" w:cs="Times New Roman"/>
          <w:bCs/>
          <w:sz w:val="24"/>
          <w:szCs w:val="24"/>
          <w:lang w:val="sq-AL"/>
        </w:rPr>
        <w:t>1</w:t>
      </w:r>
      <w:r w:rsidR="00222083" w:rsidRPr="00406E57">
        <w:rPr>
          <w:rFonts w:ascii="Times New Roman" w:eastAsia="Times New Roman" w:hAnsi="Times New Roman" w:cs="Times New Roman"/>
          <w:bCs/>
          <w:sz w:val="24"/>
          <w:szCs w:val="24"/>
          <w:lang w:val="sq-AL"/>
        </w:rPr>
        <w:t xml:space="preserve"> - 202</w:t>
      </w:r>
      <w:r w:rsidR="00AE1884">
        <w:rPr>
          <w:rFonts w:ascii="Times New Roman" w:eastAsia="Times New Roman" w:hAnsi="Times New Roman" w:cs="Times New Roman"/>
          <w:bCs/>
          <w:sz w:val="24"/>
          <w:szCs w:val="24"/>
          <w:lang w:val="sq-AL"/>
        </w:rPr>
        <w:t>2</w:t>
      </w:r>
      <w:r w:rsidR="00222083" w:rsidRPr="00406E57">
        <w:rPr>
          <w:rFonts w:ascii="Times New Roman" w:eastAsia="Times New Roman" w:hAnsi="Times New Roman" w:cs="Times New Roman"/>
          <w:bCs/>
          <w:sz w:val="24"/>
          <w:szCs w:val="24"/>
          <w:lang w:val="sq-AL"/>
        </w:rPr>
        <w:t xml:space="preserve"> - 202</w:t>
      </w:r>
      <w:r w:rsidR="00AE1884">
        <w:rPr>
          <w:rFonts w:ascii="Times New Roman" w:eastAsia="Times New Roman" w:hAnsi="Times New Roman" w:cs="Times New Roman"/>
          <w:bCs/>
          <w:sz w:val="24"/>
          <w:szCs w:val="24"/>
          <w:lang w:val="sq-AL"/>
        </w:rPr>
        <w:t>3</w:t>
      </w:r>
      <w:r w:rsidR="00222083" w:rsidRPr="00406E57">
        <w:rPr>
          <w:rFonts w:ascii="Times New Roman" w:eastAsia="Times New Roman" w:hAnsi="Times New Roman" w:cs="Times New Roman"/>
          <w:bCs/>
          <w:sz w:val="24"/>
          <w:szCs w:val="24"/>
          <w:lang w:val="sq-AL"/>
        </w:rPr>
        <w:t>). The average turnover of the last three years should not be lower than 50% of the value of the limit fund object of procurement.</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bCs/>
          <w:sz w:val="16"/>
          <w:szCs w:val="16"/>
          <w:lang w:val="sq-AL"/>
        </w:rPr>
      </w:pPr>
    </w:p>
    <w:p w:rsidR="00222083" w:rsidRPr="00406E57" w:rsidRDefault="00440A95" w:rsidP="00E75A81">
      <w:pPr>
        <w:numPr>
          <w:ilvl w:val="0"/>
          <w:numId w:val="41"/>
        </w:numPr>
        <w:autoSpaceDE w:val="0"/>
        <w:autoSpaceDN w:val="0"/>
        <w:adjustRightInd w:val="0"/>
        <w:spacing w:after="0"/>
        <w:jc w:val="both"/>
        <w:rPr>
          <w:rFonts w:ascii="Times New Roman" w:eastAsia="Times New Roman" w:hAnsi="Times New Roman" w:cs="Times New Roman"/>
          <w:bCs/>
          <w:sz w:val="24"/>
          <w:szCs w:val="24"/>
          <w:lang w:val="sq-AL"/>
        </w:rPr>
      </w:pPr>
      <w:r w:rsidRPr="00406E57">
        <w:rPr>
          <w:rFonts w:ascii="Times New Roman" w:eastAsia="Calibri" w:hAnsi="Times New Roman" w:cs="Times New Roman"/>
          <w:iCs/>
          <w:sz w:val="24"/>
          <w:szCs w:val="24"/>
          <w:lang w:val="sq-AL" w:eastAsia="it-IT"/>
        </w:rPr>
        <w:t>Participating economic operators</w:t>
      </w:r>
      <w:r w:rsidR="00222083" w:rsidRPr="00406E57">
        <w:rPr>
          <w:rFonts w:ascii="Times New Roman" w:eastAsia="Times New Roman" w:hAnsi="Times New Roman" w:cs="Times New Roman"/>
          <w:b/>
          <w:bCs/>
          <w:sz w:val="24"/>
          <w:szCs w:val="24"/>
          <w:lang w:val="sq-AL"/>
        </w:rPr>
        <w:t xml:space="preserve"> </w:t>
      </w:r>
      <w:r w:rsidR="00222083" w:rsidRPr="00406E57">
        <w:rPr>
          <w:rFonts w:ascii="Times New Roman" w:eastAsia="Times New Roman" w:hAnsi="Times New Roman" w:cs="Times New Roman"/>
          <w:bCs/>
          <w:sz w:val="24"/>
          <w:szCs w:val="24"/>
          <w:lang w:val="sq-AL"/>
        </w:rPr>
        <w:t>must present copies of the balance sheets of the financial years 202</w:t>
      </w:r>
      <w:r w:rsidR="00AE1884">
        <w:rPr>
          <w:rFonts w:ascii="Times New Roman" w:eastAsia="Times New Roman" w:hAnsi="Times New Roman" w:cs="Times New Roman"/>
          <w:bCs/>
          <w:sz w:val="24"/>
          <w:szCs w:val="24"/>
          <w:lang w:val="sq-AL"/>
        </w:rPr>
        <w:t>2</w:t>
      </w:r>
      <w:r w:rsidR="00222083" w:rsidRPr="00406E57">
        <w:rPr>
          <w:rFonts w:ascii="Times New Roman" w:eastAsia="Times New Roman" w:hAnsi="Times New Roman" w:cs="Times New Roman"/>
          <w:bCs/>
          <w:sz w:val="24"/>
          <w:szCs w:val="24"/>
          <w:lang w:val="sq-AL"/>
        </w:rPr>
        <w:t xml:space="preserve"> and 202</w:t>
      </w:r>
      <w:r w:rsidR="00AE1884">
        <w:rPr>
          <w:rFonts w:ascii="Times New Roman" w:eastAsia="Times New Roman" w:hAnsi="Times New Roman" w:cs="Times New Roman"/>
          <w:bCs/>
          <w:sz w:val="24"/>
          <w:szCs w:val="24"/>
          <w:lang w:val="sq-AL"/>
        </w:rPr>
        <w:t>3</w:t>
      </w:r>
      <w:r w:rsidR="00222083" w:rsidRPr="00406E57">
        <w:rPr>
          <w:rFonts w:ascii="Times New Roman" w:eastAsia="Times New Roman" w:hAnsi="Times New Roman" w:cs="Times New Roman"/>
          <w:bCs/>
          <w:sz w:val="24"/>
          <w:szCs w:val="24"/>
          <w:lang w:val="sq-AL"/>
        </w:rPr>
        <w:t>, submitted to the tax authorities and certified/confirmed by these authorities and accompanied by the Expertise Act of the Authorized Accounting Expert, in the case where they are in the conditions of the provisions of the law no. 10091 dated 5.3.2009 "On the legal audit, the organization of the profession of the registered accounting expert and the approved accountant", amended.</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bCs/>
          <w:sz w:val="16"/>
          <w:szCs w:val="16"/>
          <w:lang w:val="sq-AL"/>
        </w:rPr>
      </w:pPr>
    </w:p>
    <w:p w:rsidR="00222083" w:rsidRPr="00406E57" w:rsidRDefault="00222083" w:rsidP="00E75A81">
      <w:pPr>
        <w:numPr>
          <w:ilvl w:val="0"/>
          <w:numId w:val="41"/>
        </w:numPr>
        <w:tabs>
          <w:tab w:val="left" w:pos="720"/>
          <w:tab w:val="left" w:pos="810"/>
        </w:tabs>
        <w:autoSpaceDE w:val="0"/>
        <w:autoSpaceDN w:val="0"/>
        <w:adjustRightInd w:val="0"/>
        <w:spacing w:after="0"/>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sz w:val="24"/>
          <w:szCs w:val="24"/>
          <w:lang w:val="sq-AL"/>
        </w:rPr>
        <w:t xml:space="preserve"> </w:t>
      </w:r>
      <w:r w:rsidR="00E62F41" w:rsidRPr="00406E57">
        <w:rPr>
          <w:rFonts w:ascii="Times New Roman" w:eastAsia="Calibri" w:hAnsi="Times New Roman" w:cs="Times New Roman"/>
          <w:iCs/>
          <w:sz w:val="24"/>
          <w:szCs w:val="24"/>
          <w:lang w:val="sq-AL" w:eastAsia="it-IT"/>
        </w:rPr>
        <w:t>Participating economic operators</w:t>
      </w:r>
      <w:r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Cs/>
          <w:sz w:val="24"/>
          <w:szCs w:val="24"/>
          <w:lang w:val="sq-AL"/>
        </w:rPr>
        <w:t>must have successful experience in previous contracts and for this they must present:</w:t>
      </w:r>
    </w:p>
    <w:p w:rsidR="00E62F41" w:rsidRPr="00406E57" w:rsidRDefault="00E62F41" w:rsidP="00E62F41">
      <w:pPr>
        <w:pStyle w:val="NoSpacing"/>
        <w:rPr>
          <w:sz w:val="8"/>
          <w:szCs w:val="8"/>
          <w:lang w:val="sq-AL"/>
        </w:rPr>
      </w:pPr>
    </w:p>
    <w:p w:rsidR="00E62F41" w:rsidRPr="00406E57" w:rsidRDefault="003710CF" w:rsidP="003710CF">
      <w:pPr>
        <w:numPr>
          <w:ilvl w:val="0"/>
          <w:numId w:val="34"/>
        </w:numPr>
        <w:spacing w:after="0"/>
        <w:jc w:val="both"/>
        <w:rPr>
          <w:rFonts w:ascii="Times New Roman" w:eastAsia="Times New Roman" w:hAnsi="Times New Roman" w:cs="Times New Roman"/>
          <w:sz w:val="24"/>
          <w:szCs w:val="20"/>
          <w:lang w:eastAsia="it-IT"/>
        </w:rPr>
      </w:pPr>
      <w:r>
        <w:rPr>
          <w:rFonts w:ascii="Times New Roman" w:eastAsia="Times New Roman" w:hAnsi="Times New Roman" w:cs="Times New Roman"/>
          <w:bCs/>
          <w:sz w:val="24"/>
          <w:szCs w:val="20"/>
          <w:lang w:val="en-GB" w:eastAsia="it-IT"/>
        </w:rPr>
        <w:t>documentation</w:t>
      </w:r>
      <w:r w:rsidRPr="00406E57">
        <w:rPr>
          <w:rFonts w:ascii="Times New Roman" w:eastAsia="Times New Roman" w:hAnsi="Times New Roman" w:cs="Times New Roman"/>
          <w:bCs/>
          <w:sz w:val="24"/>
          <w:szCs w:val="20"/>
          <w:lang w:val="en-GB" w:eastAsia="it-IT"/>
        </w:rPr>
        <w:t xml:space="preserve"> for </w:t>
      </w:r>
      <w:r>
        <w:rPr>
          <w:rFonts w:ascii="Times New Roman" w:eastAsia="Times New Roman" w:hAnsi="Times New Roman" w:cs="Times New Roman"/>
          <w:bCs/>
          <w:sz w:val="24"/>
          <w:szCs w:val="20"/>
          <w:lang w:val="en-GB" w:eastAsia="it-IT"/>
        </w:rPr>
        <w:t xml:space="preserve">similar </w:t>
      </w:r>
      <w:r w:rsidRPr="00406E57">
        <w:rPr>
          <w:rFonts w:ascii="Times New Roman" w:eastAsia="Times New Roman" w:hAnsi="Times New Roman" w:cs="Times New Roman"/>
          <w:bCs/>
          <w:sz w:val="24"/>
          <w:szCs w:val="20"/>
          <w:lang w:val="en-GB" w:eastAsia="it-IT"/>
        </w:rPr>
        <w:t xml:space="preserve">work </w:t>
      </w:r>
      <w:r w:rsidRPr="00406E57">
        <w:rPr>
          <w:rFonts w:ascii="Times New Roman" w:eastAsia="Times New Roman" w:hAnsi="Times New Roman" w:cs="Times New Roman"/>
          <w:sz w:val="24"/>
          <w:szCs w:val="20"/>
          <w:lang w:eastAsia="it-IT"/>
        </w:rPr>
        <w:t xml:space="preserve">about a </w:t>
      </w:r>
      <w:r>
        <w:rPr>
          <w:rFonts w:ascii="Times New Roman" w:eastAsia="Times New Roman" w:hAnsi="Times New Roman" w:cs="Times New Roman"/>
          <w:sz w:val="24"/>
          <w:szCs w:val="20"/>
          <w:lang w:eastAsia="it-IT"/>
        </w:rPr>
        <w:t xml:space="preserve">single </w:t>
      </w:r>
      <w:r w:rsidRPr="00406E57">
        <w:rPr>
          <w:rFonts w:ascii="Times New Roman" w:eastAsia="Times New Roman" w:hAnsi="Times New Roman" w:cs="Times New Roman"/>
          <w:sz w:val="24"/>
          <w:szCs w:val="20"/>
          <w:lang w:eastAsia="it-IT"/>
        </w:rPr>
        <w:t xml:space="preserve">object </w:t>
      </w:r>
      <w:r>
        <w:rPr>
          <w:rFonts w:ascii="Times New Roman" w:eastAsia="Times New Roman" w:hAnsi="Times New Roman" w:cs="Times New Roman"/>
          <w:sz w:val="24"/>
          <w:szCs w:val="20"/>
          <w:lang w:eastAsia="it-IT"/>
        </w:rPr>
        <w:t>with</w:t>
      </w:r>
      <w:r w:rsidRPr="00406E57">
        <w:rPr>
          <w:rFonts w:ascii="Times New Roman" w:eastAsia="Times New Roman" w:hAnsi="Times New Roman" w:cs="Times New Roman"/>
          <w:sz w:val="24"/>
          <w:szCs w:val="20"/>
          <w:lang w:eastAsia="it-IT"/>
        </w:rPr>
        <w:t xml:space="preserve"> value no lower than 50% of </w:t>
      </w:r>
      <w:r w:rsidRPr="00406E57">
        <w:rPr>
          <w:rFonts w:ascii="Times New Roman" w:eastAsia="Times New Roman" w:hAnsi="Times New Roman" w:cs="Times New Roman"/>
          <w:bCs/>
          <w:sz w:val="24"/>
          <w:szCs w:val="20"/>
          <w:lang w:val="en-GB" w:eastAsia="it-IT"/>
        </w:rPr>
        <w:t xml:space="preserve">value of the estimated contract that </w:t>
      </w:r>
      <w:r>
        <w:rPr>
          <w:rFonts w:ascii="Times New Roman" w:eastAsia="Times New Roman" w:hAnsi="Times New Roman" w:cs="Times New Roman"/>
          <w:bCs/>
          <w:sz w:val="24"/>
          <w:szCs w:val="20"/>
          <w:lang w:val="en-GB" w:eastAsia="it-IT"/>
        </w:rPr>
        <w:t xml:space="preserve">is </w:t>
      </w:r>
      <w:r w:rsidRPr="00406E57">
        <w:rPr>
          <w:rFonts w:ascii="Times New Roman" w:eastAsia="Times New Roman" w:hAnsi="Times New Roman" w:cs="Times New Roman"/>
          <w:bCs/>
          <w:sz w:val="24"/>
          <w:szCs w:val="20"/>
          <w:lang w:val="en-GB" w:eastAsia="it-IT"/>
        </w:rPr>
        <w:t>procured</w:t>
      </w:r>
      <w:r w:rsidRPr="00406E57">
        <w:rPr>
          <w:rFonts w:ascii="Times New Roman" w:eastAsia="Times New Roman" w:hAnsi="Times New Roman" w:cs="Times New Roman"/>
          <w:bCs/>
          <w:sz w:val="24"/>
          <w:szCs w:val="20"/>
          <w:lang w:val="da-DK" w:eastAsia="it-IT"/>
        </w:rPr>
        <w:t xml:space="preserve"> </w:t>
      </w:r>
      <w:r w:rsidRPr="00406E57">
        <w:rPr>
          <w:rFonts w:ascii="Times New Roman" w:eastAsia="Times New Roman" w:hAnsi="Times New Roman" w:cs="Times New Roman"/>
          <w:sz w:val="24"/>
          <w:szCs w:val="20"/>
          <w:lang w:eastAsia="it-IT"/>
        </w:rPr>
        <w:t xml:space="preserve">and that is completed during </w:t>
      </w:r>
      <w:r w:rsidRPr="003710CF">
        <w:rPr>
          <w:rFonts w:ascii="Times New Roman" w:eastAsia="Times New Roman" w:hAnsi="Times New Roman" w:cs="Times New Roman"/>
          <w:sz w:val="24"/>
          <w:szCs w:val="20"/>
          <w:lang w:eastAsia="it-IT"/>
        </w:rPr>
        <w:t xml:space="preserve">the last </w:t>
      </w:r>
      <w:r w:rsidRPr="00406E57">
        <w:rPr>
          <w:rFonts w:ascii="Times New Roman" w:eastAsia="Times New Roman" w:hAnsi="Times New Roman" w:cs="Times New Roman"/>
          <w:sz w:val="24"/>
          <w:szCs w:val="20"/>
          <w:lang w:eastAsia="it-IT"/>
        </w:rPr>
        <w:t>three years;</w:t>
      </w:r>
    </w:p>
    <w:p w:rsidR="00E62F41" w:rsidRPr="00406E57" w:rsidRDefault="000409CA" w:rsidP="000409CA">
      <w:pPr>
        <w:numPr>
          <w:ilvl w:val="0"/>
          <w:numId w:val="34"/>
        </w:numPr>
        <w:spacing w:after="80"/>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bCs/>
          <w:sz w:val="24"/>
          <w:szCs w:val="20"/>
          <w:lang w:val="en-GB" w:eastAsia="it-IT"/>
        </w:rPr>
        <w:t>documentation</w:t>
      </w:r>
      <w:proofErr w:type="gramEnd"/>
      <w:r w:rsidR="003710CF" w:rsidRPr="00406E57">
        <w:rPr>
          <w:rFonts w:ascii="Times New Roman" w:eastAsia="Times New Roman" w:hAnsi="Times New Roman" w:cs="Times New Roman"/>
          <w:bCs/>
          <w:sz w:val="24"/>
          <w:szCs w:val="20"/>
          <w:lang w:val="en-GB" w:eastAsia="it-IT"/>
        </w:rPr>
        <w:t xml:space="preserve"> </w:t>
      </w:r>
      <w:r w:rsidRPr="000409CA">
        <w:rPr>
          <w:rFonts w:ascii="Times New Roman" w:eastAsia="Times New Roman" w:hAnsi="Times New Roman" w:cs="Times New Roman"/>
          <w:bCs/>
          <w:sz w:val="24"/>
          <w:szCs w:val="20"/>
          <w:lang w:val="en-GB" w:eastAsia="it-IT"/>
        </w:rPr>
        <w:t xml:space="preserve">for similar work </w:t>
      </w:r>
      <w:r w:rsidR="003710CF" w:rsidRPr="00406E57">
        <w:rPr>
          <w:rFonts w:ascii="Times New Roman" w:eastAsia="Times New Roman" w:hAnsi="Times New Roman" w:cs="Times New Roman"/>
          <w:sz w:val="24"/>
          <w:szCs w:val="20"/>
          <w:lang w:eastAsia="it-IT"/>
        </w:rPr>
        <w:t xml:space="preserve">up in a limit, where </w:t>
      </w:r>
      <w:r w:rsidRPr="00406E57">
        <w:rPr>
          <w:rFonts w:ascii="Times New Roman" w:eastAsia="Times New Roman" w:hAnsi="Times New Roman" w:cs="Times New Roman"/>
          <w:sz w:val="24"/>
          <w:szCs w:val="20"/>
          <w:lang w:eastAsia="it-IT"/>
        </w:rPr>
        <w:t xml:space="preserve">total </w:t>
      </w:r>
      <w:r w:rsidR="003710CF" w:rsidRPr="00406E57">
        <w:rPr>
          <w:rFonts w:ascii="Times New Roman" w:eastAsia="Times New Roman" w:hAnsi="Times New Roman" w:cs="Times New Roman"/>
          <w:sz w:val="24"/>
          <w:szCs w:val="20"/>
          <w:lang w:eastAsia="it-IT"/>
        </w:rPr>
        <w:t xml:space="preserve">monetary </w:t>
      </w:r>
      <w:r w:rsidRPr="00406E57">
        <w:rPr>
          <w:rFonts w:ascii="Times New Roman" w:eastAsia="Times New Roman" w:hAnsi="Times New Roman" w:cs="Times New Roman"/>
          <w:sz w:val="24"/>
          <w:szCs w:val="20"/>
          <w:lang w:eastAsia="it-IT"/>
        </w:rPr>
        <w:t>value</w:t>
      </w:r>
      <w:r>
        <w:rPr>
          <w:rFonts w:ascii="Times New Roman" w:eastAsia="Times New Roman" w:hAnsi="Times New Roman" w:cs="Times New Roman"/>
          <w:sz w:val="24"/>
          <w:szCs w:val="20"/>
          <w:lang w:eastAsia="it-IT"/>
        </w:rPr>
        <w:t xml:space="preserve"> of the done</w:t>
      </w:r>
      <w:r w:rsidRPr="00406E57">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 xml:space="preserve">jobs </w:t>
      </w:r>
      <w:r w:rsidR="003710CF" w:rsidRPr="00406E57">
        <w:rPr>
          <w:rFonts w:ascii="Times New Roman" w:eastAsia="Times New Roman" w:hAnsi="Times New Roman" w:cs="Times New Roman"/>
          <w:sz w:val="24"/>
          <w:szCs w:val="20"/>
          <w:lang w:eastAsia="it-IT"/>
        </w:rPr>
        <w:t xml:space="preserve">during </w:t>
      </w:r>
      <w:r>
        <w:rPr>
          <w:rFonts w:ascii="Times New Roman" w:eastAsia="Times New Roman" w:hAnsi="Times New Roman" w:cs="Times New Roman"/>
          <w:sz w:val="24"/>
          <w:szCs w:val="20"/>
          <w:lang w:eastAsia="it-IT"/>
        </w:rPr>
        <w:t xml:space="preserve">the </w:t>
      </w:r>
      <w:r w:rsidR="003710CF" w:rsidRPr="00406E57">
        <w:rPr>
          <w:rFonts w:ascii="Times New Roman" w:eastAsia="Times New Roman" w:hAnsi="Times New Roman" w:cs="Times New Roman"/>
          <w:sz w:val="24"/>
          <w:szCs w:val="20"/>
          <w:lang w:eastAsia="it-IT"/>
        </w:rPr>
        <w:t xml:space="preserve">three </w:t>
      </w:r>
      <w:r w:rsidRPr="00406E57">
        <w:rPr>
          <w:rFonts w:ascii="Times New Roman" w:eastAsia="Times New Roman" w:hAnsi="Times New Roman" w:cs="Times New Roman"/>
          <w:sz w:val="24"/>
          <w:szCs w:val="20"/>
          <w:lang w:eastAsia="it-IT"/>
        </w:rPr>
        <w:t xml:space="preserve">last </w:t>
      </w:r>
      <w:r w:rsidR="003710CF" w:rsidRPr="00406E57">
        <w:rPr>
          <w:rFonts w:ascii="Times New Roman" w:eastAsia="Times New Roman" w:hAnsi="Times New Roman" w:cs="Times New Roman"/>
          <w:sz w:val="24"/>
          <w:szCs w:val="20"/>
          <w:lang w:eastAsia="it-IT"/>
        </w:rPr>
        <w:t xml:space="preserve">years is no lower than </w:t>
      </w:r>
      <w:r>
        <w:rPr>
          <w:rFonts w:ascii="Times New Roman" w:eastAsia="Times New Roman" w:hAnsi="Times New Roman" w:cs="Times New Roman"/>
          <w:sz w:val="24"/>
          <w:szCs w:val="20"/>
          <w:lang w:eastAsia="it-IT"/>
        </w:rPr>
        <w:t xml:space="preserve">the double of </w:t>
      </w:r>
      <w:r w:rsidR="003710CF" w:rsidRPr="00406E57">
        <w:rPr>
          <w:rFonts w:ascii="Times New Roman" w:eastAsia="Times New Roman" w:hAnsi="Times New Roman" w:cs="Times New Roman"/>
          <w:sz w:val="24"/>
          <w:szCs w:val="20"/>
          <w:lang w:eastAsia="it-IT"/>
        </w:rPr>
        <w:t xml:space="preserve">the limit value of </w:t>
      </w:r>
      <w:r>
        <w:rPr>
          <w:rFonts w:ascii="Times New Roman" w:eastAsia="Times New Roman" w:hAnsi="Times New Roman" w:cs="Times New Roman"/>
          <w:sz w:val="24"/>
          <w:szCs w:val="20"/>
          <w:lang w:eastAsia="it-IT"/>
        </w:rPr>
        <w:t>the procured</w:t>
      </w:r>
      <w:r w:rsidR="003710CF" w:rsidRPr="00406E57">
        <w:rPr>
          <w:rFonts w:ascii="Times New Roman" w:eastAsia="Times New Roman" w:hAnsi="Times New Roman" w:cs="Times New Roman"/>
          <w:sz w:val="24"/>
          <w:szCs w:val="20"/>
          <w:lang w:eastAsia="it-IT"/>
        </w:rPr>
        <w:t xml:space="preserve"> </w:t>
      </w:r>
      <w:r w:rsidR="003710CF" w:rsidRPr="00406E57">
        <w:rPr>
          <w:rFonts w:ascii="Times New Roman" w:eastAsia="Times New Roman" w:hAnsi="Times New Roman" w:cs="Times New Roman"/>
          <w:bCs/>
          <w:sz w:val="24"/>
          <w:szCs w:val="20"/>
          <w:lang w:val="en-GB" w:eastAsia="it-IT"/>
        </w:rPr>
        <w:t>contract</w:t>
      </w:r>
      <w:r w:rsidR="00E62F41" w:rsidRPr="00406E57">
        <w:rPr>
          <w:rFonts w:ascii="Times New Roman" w:eastAsia="Times New Roman" w:hAnsi="Times New Roman" w:cs="Times New Roman"/>
          <w:sz w:val="24"/>
          <w:szCs w:val="20"/>
          <w:lang w:eastAsia="it-IT"/>
        </w:rPr>
        <w:t>.</w:t>
      </w:r>
    </w:p>
    <w:p w:rsidR="00E62F41" w:rsidRPr="00406E57" w:rsidRDefault="00E62F41" w:rsidP="00E62F41">
      <w:pPr>
        <w:tabs>
          <w:tab w:val="num" w:pos="1440"/>
        </w:tabs>
        <w:autoSpaceDE w:val="0"/>
        <w:autoSpaceDN w:val="0"/>
        <w:adjustRightInd w:val="0"/>
        <w:spacing w:after="0" w:line="240" w:lineRule="auto"/>
        <w:jc w:val="both"/>
        <w:rPr>
          <w:rFonts w:ascii="Times New Roman" w:eastAsia="Times New Roman" w:hAnsi="Times New Roman" w:cs="Times New Roman"/>
          <w:sz w:val="8"/>
          <w:szCs w:val="8"/>
          <w:lang w:val="sq-AL"/>
        </w:rPr>
      </w:pPr>
    </w:p>
    <w:p w:rsidR="00E62F41" w:rsidRPr="00406E57" w:rsidRDefault="00E62F41" w:rsidP="00E62F41">
      <w:pPr>
        <w:autoSpaceDE w:val="0"/>
        <w:autoSpaceDN w:val="0"/>
        <w:adjustRightInd w:val="0"/>
        <w:spacing w:after="0"/>
        <w:ind w:left="709" w:firstLine="11"/>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The evaluation of the successful experience of Economic Operators will be carried out based on the following statements and documents:</w:t>
      </w:r>
    </w:p>
    <w:p w:rsidR="00E62F41" w:rsidRPr="00406E57" w:rsidRDefault="00E62F41" w:rsidP="00E62F41">
      <w:pPr>
        <w:autoSpaceDE w:val="0"/>
        <w:autoSpaceDN w:val="0"/>
        <w:adjustRightInd w:val="0"/>
        <w:spacing w:after="0" w:line="240" w:lineRule="auto"/>
        <w:jc w:val="both"/>
        <w:rPr>
          <w:rFonts w:ascii="Times New Roman" w:eastAsia="Times New Roman" w:hAnsi="Times New Roman" w:cs="Times New Roman"/>
          <w:sz w:val="6"/>
          <w:szCs w:val="6"/>
          <w:lang w:val="sq-AL"/>
        </w:rPr>
      </w:pPr>
    </w:p>
    <w:p w:rsidR="00E62F41" w:rsidRPr="00406E57" w:rsidRDefault="00505AB4" w:rsidP="00E62F41">
      <w:pPr>
        <w:numPr>
          <w:ilvl w:val="0"/>
          <w:numId w:val="8"/>
        </w:numPr>
        <w:autoSpaceDE w:val="0"/>
        <w:autoSpaceDN w:val="0"/>
        <w:adjustRightInd w:val="0"/>
        <w:spacing w:after="0"/>
        <w:ind w:left="1080" w:right="-403"/>
        <w:jc w:val="both"/>
        <w:rPr>
          <w:rFonts w:ascii="Times New Roman" w:eastAsia="Times New Roman" w:hAnsi="Times New Roman" w:cs="Times New Roman"/>
          <w:sz w:val="24"/>
          <w:szCs w:val="20"/>
          <w:lang w:val="en-GB" w:eastAsia="it-IT"/>
        </w:rPr>
      </w:pPr>
      <w:r>
        <w:rPr>
          <w:rFonts w:ascii="Times New Roman" w:eastAsia="Times New Roman" w:hAnsi="Times New Roman" w:cs="Times New Roman"/>
          <w:sz w:val="24"/>
          <w:szCs w:val="20"/>
          <w:lang w:val="en-GB" w:eastAsia="it-IT"/>
        </w:rPr>
        <w:t>For</w:t>
      </w:r>
      <w:r w:rsidR="00E62F41" w:rsidRPr="00406E57">
        <w:rPr>
          <w:rFonts w:ascii="Times New Roman" w:eastAsia="Times New Roman" w:hAnsi="Times New Roman" w:cs="Times New Roman"/>
          <w:sz w:val="24"/>
          <w:szCs w:val="20"/>
          <w:lang w:val="en-GB" w:eastAsia="it-IT"/>
        </w:rPr>
        <w:t xml:space="preserve"> contract realized with institutions State :</w:t>
      </w:r>
    </w:p>
    <w:p w:rsidR="00E62F41" w:rsidRPr="00406E57" w:rsidRDefault="00E62F41" w:rsidP="00E62F41">
      <w:pPr>
        <w:autoSpaceDE w:val="0"/>
        <w:autoSpaceDN w:val="0"/>
        <w:adjustRightInd w:val="0"/>
        <w:spacing w:after="0"/>
        <w:ind w:left="1080" w:right="-403"/>
        <w:jc w:val="both"/>
        <w:rPr>
          <w:rFonts w:ascii="Times New Roman" w:eastAsia="Times New Roman" w:hAnsi="Times New Roman" w:cs="Times New Roman"/>
          <w:sz w:val="8"/>
          <w:szCs w:val="8"/>
          <w:lang w:val="en-GB" w:eastAsia="it-IT"/>
        </w:rPr>
      </w:pPr>
    </w:p>
    <w:p w:rsidR="00E62F41" w:rsidRPr="00406E57"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contract;</w:t>
      </w:r>
    </w:p>
    <w:p w:rsidR="00E62F41" w:rsidRPr="00406E57" w:rsidRDefault="00E62F41" w:rsidP="00E62F41">
      <w:pPr>
        <w:numPr>
          <w:ilvl w:val="0"/>
          <w:numId w:val="5"/>
        </w:numPr>
        <w:tabs>
          <w:tab w:val="left" w:pos="1800"/>
        </w:tabs>
        <w:autoSpaceDE w:val="0"/>
        <w:autoSpaceDN w:val="0"/>
        <w:adjustRightInd w:val="0"/>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evaluation form;</w:t>
      </w:r>
    </w:p>
    <w:p w:rsidR="00E62F41" w:rsidRPr="00406E57" w:rsidRDefault="00E62F41" w:rsidP="00E62F41">
      <w:pPr>
        <w:numPr>
          <w:ilvl w:val="0"/>
          <w:numId w:val="5"/>
        </w:numPr>
        <w:spacing w:after="0"/>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partial situations as well as tax invoices for each work situation (where the dates, value, time and nature of the work done are clearly stated);</w:t>
      </w:r>
    </w:p>
    <w:p w:rsidR="00E62F41" w:rsidRPr="00406E57"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final situation;</w:t>
      </w:r>
    </w:p>
    <w:p w:rsidR="00E62F41" w:rsidRPr="00406E57"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lastRenderedPageBreak/>
        <w:t>approval act.</w:t>
      </w:r>
    </w:p>
    <w:p w:rsidR="00E62F41" w:rsidRPr="00406E57" w:rsidRDefault="00E62F41" w:rsidP="00E62F41">
      <w:pPr>
        <w:spacing w:after="0" w:line="240" w:lineRule="auto"/>
        <w:ind w:left="1985"/>
        <w:rPr>
          <w:rFonts w:ascii="Times New Roman" w:eastAsia="Times New Roman" w:hAnsi="Times New Roman" w:cs="Times New Roman"/>
          <w:sz w:val="6"/>
          <w:szCs w:val="6"/>
          <w:lang w:val="sq-AL"/>
        </w:rPr>
      </w:pPr>
    </w:p>
    <w:p w:rsidR="00E62F41" w:rsidRPr="00406E57" w:rsidRDefault="00505AB4" w:rsidP="00E62F41">
      <w:pPr>
        <w:numPr>
          <w:ilvl w:val="0"/>
          <w:numId w:val="8"/>
        </w:numPr>
        <w:spacing w:after="0"/>
        <w:ind w:left="1080" w:right="-403"/>
        <w:contextualSpacing/>
        <w:jc w:val="both"/>
        <w:rPr>
          <w:rFonts w:ascii="Times New Roman" w:eastAsia="Times New Roman" w:hAnsi="Times New Roman" w:cs="Times New Roman"/>
          <w:sz w:val="24"/>
          <w:szCs w:val="20"/>
          <w:lang w:val="en-GB" w:eastAsia="it-IT"/>
        </w:rPr>
      </w:pPr>
      <w:r>
        <w:rPr>
          <w:rFonts w:ascii="Times New Roman" w:eastAsia="Times New Roman" w:hAnsi="Times New Roman" w:cs="Times New Roman"/>
          <w:sz w:val="24"/>
          <w:szCs w:val="20"/>
          <w:lang w:val="en-GB" w:eastAsia="it-IT"/>
        </w:rPr>
        <w:t>For</w:t>
      </w:r>
      <w:r w:rsidR="00E62F41" w:rsidRPr="00406E57">
        <w:rPr>
          <w:rFonts w:ascii="Times New Roman" w:eastAsia="Times New Roman" w:hAnsi="Times New Roman" w:cs="Times New Roman"/>
          <w:sz w:val="24"/>
          <w:szCs w:val="20"/>
          <w:lang w:val="en-GB" w:eastAsia="it-IT"/>
        </w:rPr>
        <w:t xml:space="preserve"> contract realized with private entities :</w:t>
      </w:r>
    </w:p>
    <w:p w:rsidR="00E62F41" w:rsidRPr="00406E57" w:rsidRDefault="00E62F41" w:rsidP="00E62F41">
      <w:pPr>
        <w:spacing w:after="0"/>
        <w:ind w:left="1080" w:right="-403"/>
        <w:contextualSpacing/>
        <w:jc w:val="both"/>
        <w:rPr>
          <w:rFonts w:ascii="Times New Roman" w:eastAsia="Times New Roman" w:hAnsi="Times New Roman" w:cs="Times New Roman"/>
          <w:sz w:val="8"/>
          <w:szCs w:val="8"/>
          <w:lang w:val="en-GB" w:eastAsia="it-IT"/>
        </w:rPr>
      </w:pPr>
    </w:p>
    <w:p w:rsidR="00E62F41" w:rsidRPr="00406E57" w:rsidRDefault="00E62F41" w:rsidP="00E62F41">
      <w:pPr>
        <w:numPr>
          <w:ilvl w:val="0"/>
          <w:numId w:val="6"/>
        </w:numPr>
        <w:tabs>
          <w:tab w:val="num" w:pos="1080"/>
          <w:tab w:val="num" w:pos="1980"/>
        </w:tabs>
        <w:spacing w:after="0"/>
        <w:ind w:left="1080"/>
        <w:contextualSpacing/>
        <w:jc w:val="both"/>
        <w:rPr>
          <w:rFonts w:ascii="Times New Roman" w:eastAsia="Times New Roman" w:hAnsi="Times New Roman" w:cs="Times New Roman"/>
          <w:sz w:val="24"/>
          <w:szCs w:val="24"/>
          <w:lang w:val="sq-AL" w:eastAsia="it-IT"/>
        </w:rPr>
      </w:pPr>
      <w:r w:rsidRPr="00406E57">
        <w:rPr>
          <w:rFonts w:ascii="Times New Roman" w:eastAsia="Times New Roman" w:hAnsi="Times New Roman" w:cs="Times New Roman"/>
          <w:sz w:val="24"/>
          <w:szCs w:val="24"/>
          <w:lang w:val="sq-AL" w:eastAsia="it-IT"/>
        </w:rPr>
        <w:t>relevant contract;</w:t>
      </w:r>
    </w:p>
    <w:p w:rsidR="00E62F41" w:rsidRPr="00406E57" w:rsidRDefault="00E62F41" w:rsidP="00E62F41">
      <w:pPr>
        <w:numPr>
          <w:ilvl w:val="0"/>
          <w:numId w:val="5"/>
        </w:numPr>
        <w:spacing w:after="0"/>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partial situations as well as tax invoices for each work situation (where the dates, value, time and nature of the work done are clearly stated);</w:t>
      </w:r>
    </w:p>
    <w:p w:rsidR="00E62F41" w:rsidRPr="00406E57" w:rsidRDefault="00E62F41" w:rsidP="00E62F41">
      <w:pPr>
        <w:numPr>
          <w:ilvl w:val="0"/>
          <w:numId w:val="6"/>
        </w:numPr>
        <w:tabs>
          <w:tab w:val="num" w:pos="1080"/>
          <w:tab w:val="num" w:pos="1980"/>
        </w:tabs>
        <w:spacing w:after="0"/>
        <w:ind w:left="1080"/>
        <w:contextualSpacing/>
        <w:jc w:val="both"/>
        <w:rPr>
          <w:rFonts w:ascii="Times New Roman" w:eastAsia="Times New Roman" w:hAnsi="Times New Roman" w:cs="Times New Roman"/>
          <w:sz w:val="24"/>
          <w:szCs w:val="24"/>
          <w:lang w:val="sq-AL" w:eastAsia="it-IT"/>
        </w:rPr>
      </w:pPr>
      <w:r w:rsidRPr="00406E57">
        <w:rPr>
          <w:rFonts w:ascii="Times New Roman" w:eastAsia="Times New Roman" w:hAnsi="Times New Roman" w:cs="Times New Roman"/>
          <w:sz w:val="24"/>
          <w:szCs w:val="24"/>
          <w:lang w:val="sq-AL" w:eastAsia="it-IT"/>
        </w:rPr>
        <w:t>final situation;</w:t>
      </w:r>
    </w:p>
    <w:p w:rsidR="00E62F41" w:rsidRPr="00406E57" w:rsidRDefault="00E62F41" w:rsidP="00E62F41">
      <w:pPr>
        <w:numPr>
          <w:ilvl w:val="0"/>
          <w:numId w:val="6"/>
        </w:numPr>
        <w:tabs>
          <w:tab w:val="num" w:pos="1080"/>
          <w:tab w:val="num" w:pos="1985"/>
        </w:tabs>
        <w:spacing w:after="0"/>
        <w:ind w:left="1080"/>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approval act.</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353AE4" w:rsidRPr="00406E57" w:rsidRDefault="00505AB4" w:rsidP="00505AB4">
      <w:pPr>
        <w:pStyle w:val="ListParagraph"/>
        <w:numPr>
          <w:ilvl w:val="0"/>
          <w:numId w:val="41"/>
        </w:numPr>
        <w:spacing w:after="0"/>
        <w:jc w:val="both"/>
        <w:rPr>
          <w:rFonts w:ascii="Times New Roman" w:eastAsia="Times New Roman" w:hAnsi="Times New Roman" w:cs="Times New Roman"/>
          <w:b/>
          <w:sz w:val="24"/>
          <w:szCs w:val="20"/>
          <w:lang w:val="da-DK" w:eastAsia="x-none"/>
        </w:rPr>
      </w:pPr>
      <w:r>
        <w:rPr>
          <w:rFonts w:ascii="Times New Roman" w:eastAsia="MS Mincho" w:hAnsi="Times New Roman" w:cs="Times New Roman"/>
          <w:sz w:val="24"/>
          <w:szCs w:val="20"/>
          <w:lang w:val="en-GB" w:eastAsia="it-IT"/>
        </w:rPr>
        <w:t xml:space="preserve">Participating </w:t>
      </w:r>
      <w:r w:rsidRPr="00406E57">
        <w:rPr>
          <w:rFonts w:ascii="Times New Roman" w:eastAsia="MS Mincho" w:hAnsi="Times New Roman" w:cs="Times New Roman"/>
          <w:sz w:val="24"/>
          <w:szCs w:val="20"/>
          <w:lang w:val="en-GB" w:eastAsia="it-IT"/>
        </w:rPr>
        <w:t>economic</w:t>
      </w:r>
      <w:r>
        <w:rPr>
          <w:rFonts w:ascii="Times New Roman" w:eastAsia="MS Mincho" w:hAnsi="Times New Roman" w:cs="Times New Roman"/>
          <w:sz w:val="24"/>
          <w:szCs w:val="20"/>
          <w:lang w:val="en-GB" w:eastAsia="it-IT"/>
        </w:rPr>
        <w:t xml:space="preserve"> o</w:t>
      </w:r>
      <w:r w:rsidRPr="00406E57">
        <w:rPr>
          <w:rFonts w:ascii="Times New Roman" w:eastAsia="MS Mincho" w:hAnsi="Times New Roman" w:cs="Times New Roman"/>
          <w:sz w:val="24"/>
          <w:szCs w:val="20"/>
          <w:lang w:val="en-GB" w:eastAsia="it-IT"/>
        </w:rPr>
        <w:t>perators</w:t>
      </w:r>
      <w:r w:rsidR="00353AE4" w:rsidRPr="00406E57">
        <w:rPr>
          <w:rFonts w:ascii="Times New Roman" w:eastAsia="MS Mincho" w:hAnsi="Times New Roman" w:cs="Times New Roman"/>
          <w:sz w:val="24"/>
          <w:szCs w:val="20"/>
          <w:lang w:val="en-GB" w:eastAsia="it-IT"/>
        </w:rPr>
        <w:t xml:space="preserve">, for the realization of works object contract , must </w:t>
      </w:r>
      <w:r>
        <w:rPr>
          <w:rFonts w:ascii="Times New Roman" w:eastAsia="MS Mincho" w:hAnsi="Times New Roman" w:cs="Times New Roman"/>
          <w:sz w:val="24"/>
          <w:szCs w:val="20"/>
          <w:lang w:val="en-GB" w:eastAsia="it-IT"/>
        </w:rPr>
        <w:t>have the main</w:t>
      </w:r>
      <w:r w:rsidR="00353AE4" w:rsidRPr="00406E57">
        <w:rPr>
          <w:rFonts w:ascii="Times New Roman" w:eastAsia="MS Mincho" w:hAnsi="Times New Roman" w:cs="Times New Roman"/>
          <w:sz w:val="24"/>
          <w:szCs w:val="20"/>
          <w:lang w:val="en-GB" w:eastAsia="it-IT"/>
        </w:rPr>
        <w:t xml:space="preserve"> personnel main</w:t>
      </w:r>
      <w:r>
        <w:rPr>
          <w:rFonts w:ascii="Times New Roman" w:eastAsia="MS Mincho" w:hAnsi="Times New Roman" w:cs="Times New Roman"/>
          <w:sz w:val="24"/>
          <w:szCs w:val="20"/>
          <w:lang w:val="en-GB" w:eastAsia="it-IT"/>
        </w:rPr>
        <w:t>,</w:t>
      </w:r>
      <w:r w:rsidR="00353AE4" w:rsidRPr="00406E57">
        <w:rPr>
          <w:rFonts w:ascii="Times New Roman" w:eastAsia="MS Mincho" w:hAnsi="Times New Roman" w:cs="Times New Roman"/>
          <w:sz w:val="24"/>
          <w:szCs w:val="20"/>
          <w:lang w:val="en-GB" w:eastAsia="it-IT"/>
        </w:rPr>
        <w:t xml:space="preserve"> </w:t>
      </w:r>
      <w:r w:rsidRPr="00505AB4">
        <w:rPr>
          <w:rFonts w:ascii="Times New Roman" w:eastAsia="MS Mincho" w:hAnsi="Times New Roman" w:cs="Times New Roman"/>
          <w:sz w:val="24"/>
          <w:szCs w:val="20"/>
          <w:lang w:val="en-GB" w:eastAsia="it-IT"/>
        </w:rPr>
        <w:t>technical manager</w:t>
      </w:r>
      <w:r>
        <w:rPr>
          <w:rFonts w:ascii="Times New Roman" w:eastAsia="MS Mincho" w:hAnsi="Times New Roman" w:cs="Times New Roman"/>
          <w:sz w:val="24"/>
          <w:szCs w:val="20"/>
          <w:lang w:val="en-GB" w:eastAsia="it-IT"/>
        </w:rPr>
        <w:t xml:space="preserve"> in the license of the company</w:t>
      </w:r>
      <w:r w:rsidR="00353AE4" w:rsidRPr="00406E57">
        <w:rPr>
          <w:rFonts w:ascii="Times New Roman" w:eastAsia="MS Mincho" w:hAnsi="Times New Roman" w:cs="Times New Roman"/>
          <w:sz w:val="24"/>
          <w:szCs w:val="20"/>
          <w:lang w:val="en-GB" w:eastAsia="it-IT"/>
        </w:rPr>
        <w:t>, as below :</w:t>
      </w:r>
    </w:p>
    <w:p w:rsidR="00353AE4" w:rsidRPr="00406E57" w:rsidRDefault="00353AE4" w:rsidP="00353AE4">
      <w:pPr>
        <w:overflowPunct w:val="0"/>
        <w:autoSpaceDE w:val="0"/>
        <w:autoSpaceDN w:val="0"/>
        <w:adjustRightInd w:val="0"/>
        <w:spacing w:after="80"/>
        <w:contextualSpacing/>
        <w:rPr>
          <w:rFonts w:ascii="Times New Roman" w:eastAsia="MS Mincho" w:hAnsi="Times New Roman" w:cs="Times New Roman"/>
          <w:sz w:val="8"/>
          <w:szCs w:val="8"/>
          <w:lang w:val="sq-AL"/>
        </w:rPr>
      </w:pPr>
    </w:p>
    <w:p w:rsidR="00FE36ED" w:rsidRPr="00406E57" w:rsidRDefault="00FE36ED" w:rsidP="00FE36ED">
      <w:pPr>
        <w:numPr>
          <w:ilvl w:val="0"/>
          <w:numId w:val="16"/>
        </w:numPr>
        <w:spacing w:after="0"/>
        <w:ind w:left="108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 xml:space="preserve">Construction engineer </w:t>
      </w:r>
      <w:r w:rsidRPr="00406E57">
        <w:rPr>
          <w:rFonts w:ascii="Times New Roman" w:eastAsia="Calibri" w:hAnsi="Times New Roman" w:cs="Times New Roman"/>
          <w:sz w:val="24"/>
          <w:szCs w:val="24"/>
          <w:lang w:val="sq-AL"/>
        </w:rPr>
        <w:tab/>
        <w:t>1 (one)</w:t>
      </w:r>
    </w:p>
    <w:p w:rsidR="00FE36ED" w:rsidRPr="00406E57" w:rsidRDefault="00A23619" w:rsidP="00FE36ED">
      <w:pPr>
        <w:numPr>
          <w:ilvl w:val="0"/>
          <w:numId w:val="16"/>
        </w:numPr>
        <w:spacing w:after="0"/>
        <w:ind w:left="108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Electrical Engineer </w:t>
      </w:r>
      <w:r>
        <w:rPr>
          <w:rFonts w:ascii="Times New Roman" w:eastAsia="Calibri" w:hAnsi="Times New Roman" w:cs="Times New Roman"/>
          <w:sz w:val="24"/>
          <w:szCs w:val="24"/>
          <w:lang w:val="sq-AL"/>
        </w:rPr>
        <w:tab/>
      </w:r>
      <w:r w:rsidR="00FE36ED" w:rsidRPr="00406E57">
        <w:rPr>
          <w:rFonts w:ascii="Times New Roman" w:eastAsia="Calibri" w:hAnsi="Times New Roman" w:cs="Times New Roman"/>
          <w:sz w:val="24"/>
          <w:szCs w:val="24"/>
          <w:lang w:val="sq-AL"/>
        </w:rPr>
        <w:t>1 (one)</w:t>
      </w:r>
    </w:p>
    <w:p w:rsidR="00FE36ED" w:rsidRPr="00406E57" w:rsidRDefault="00FE36ED" w:rsidP="00FE36ED">
      <w:pPr>
        <w:numPr>
          <w:ilvl w:val="0"/>
          <w:numId w:val="16"/>
        </w:numPr>
        <w:spacing w:after="0"/>
        <w:ind w:left="108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 xml:space="preserve">Electronic Engineer </w:t>
      </w:r>
      <w:r w:rsidRPr="00406E57">
        <w:rPr>
          <w:rFonts w:ascii="Times New Roman" w:eastAsia="Calibri" w:hAnsi="Times New Roman" w:cs="Times New Roman"/>
          <w:sz w:val="24"/>
          <w:szCs w:val="24"/>
          <w:lang w:val="sq-AL"/>
        </w:rPr>
        <w:tab/>
        <w:t>1 (one)</w:t>
      </w:r>
    </w:p>
    <w:p w:rsidR="00FE36ED" w:rsidRPr="00406E57" w:rsidRDefault="00A23619" w:rsidP="00FE36ED">
      <w:pPr>
        <w:numPr>
          <w:ilvl w:val="0"/>
          <w:numId w:val="16"/>
        </w:numPr>
        <w:spacing w:after="0"/>
        <w:ind w:left="108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Mechanical Engineer </w:t>
      </w:r>
      <w:r>
        <w:rPr>
          <w:rFonts w:ascii="Times New Roman" w:eastAsia="Calibri" w:hAnsi="Times New Roman" w:cs="Times New Roman"/>
          <w:sz w:val="24"/>
          <w:szCs w:val="24"/>
          <w:lang w:val="sq-AL"/>
        </w:rPr>
        <w:tab/>
      </w:r>
      <w:r w:rsidR="00FE36ED" w:rsidRPr="00406E57">
        <w:rPr>
          <w:rFonts w:ascii="Times New Roman" w:eastAsia="Calibri" w:hAnsi="Times New Roman" w:cs="Times New Roman"/>
          <w:sz w:val="24"/>
          <w:szCs w:val="24"/>
          <w:lang w:val="sq-AL"/>
        </w:rPr>
        <w:t>1 (one)</w:t>
      </w:r>
    </w:p>
    <w:p w:rsidR="00353AE4" w:rsidRPr="00406E57" w:rsidRDefault="00353AE4" w:rsidP="00353AE4">
      <w:pPr>
        <w:spacing w:after="0"/>
        <w:jc w:val="both"/>
        <w:rPr>
          <w:rFonts w:ascii="Times New Roman" w:eastAsia="Calibri" w:hAnsi="Times New Roman" w:cs="Times New Roman"/>
          <w:sz w:val="8"/>
          <w:szCs w:val="8"/>
          <w:lang w:val="sq-AL"/>
        </w:rPr>
      </w:pPr>
    </w:p>
    <w:p w:rsidR="00353AE4" w:rsidRPr="00406E57" w:rsidRDefault="00353AE4" w:rsidP="00353AE4">
      <w:pPr>
        <w:spacing w:after="0"/>
        <w:ind w:firstLine="36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For this, economic operators must present:</w:t>
      </w:r>
    </w:p>
    <w:p w:rsidR="00573FEA" w:rsidRPr="00406E57" w:rsidRDefault="00573FEA" w:rsidP="00573FEA">
      <w:pPr>
        <w:numPr>
          <w:ilvl w:val="0"/>
          <w:numId w:val="29"/>
        </w:numPr>
        <w:spacing w:after="0"/>
        <w:contextualSpacing/>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valid employment contract and university degree.</w:t>
      </w:r>
    </w:p>
    <w:p w:rsidR="00573FEA" w:rsidRPr="00406E57" w:rsidRDefault="00573FEA" w:rsidP="00573FEA">
      <w:pPr>
        <w:pStyle w:val="ListParagraph"/>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 xml:space="preserve">The technical managers must be employed according to the criteria of </w:t>
      </w:r>
      <w:r w:rsidR="00505AB4">
        <w:rPr>
          <w:rFonts w:ascii="Times New Roman" w:eastAsia="Calibri" w:hAnsi="Times New Roman" w:cs="Times New Roman"/>
          <w:sz w:val="24"/>
          <w:szCs w:val="24"/>
          <w:lang w:val="sq-AL"/>
        </w:rPr>
        <w:t>DC</w:t>
      </w:r>
      <w:r w:rsidRPr="00406E57">
        <w:rPr>
          <w:rFonts w:ascii="Times New Roman" w:eastAsia="Calibri" w:hAnsi="Times New Roman" w:cs="Times New Roman"/>
          <w:sz w:val="24"/>
          <w:szCs w:val="24"/>
          <w:lang w:val="sq-AL"/>
        </w:rPr>
        <w:t>M no. 42 dated 16.01.2008, amended, as regards prohibitions on double employment.</w:t>
      </w:r>
    </w:p>
    <w:p w:rsidR="00573FEA" w:rsidRPr="00406E57" w:rsidRDefault="00573FEA" w:rsidP="00573FEA">
      <w:pPr>
        <w:pStyle w:val="ListParagraph"/>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In any case, the Contracting Authority has the right to verify the declaration of the EO, in order to fulfill this criterion.</w:t>
      </w:r>
    </w:p>
    <w:p w:rsidR="0044326B" w:rsidRPr="00406E57" w:rsidRDefault="0044326B" w:rsidP="0044326B">
      <w:pPr>
        <w:spacing w:after="0"/>
        <w:jc w:val="both"/>
        <w:rPr>
          <w:rFonts w:ascii="Times New Roman" w:eastAsia="Calibri" w:hAnsi="Times New Roman" w:cs="Times New Roman"/>
          <w:sz w:val="16"/>
          <w:szCs w:val="16"/>
          <w:lang w:val="sq-AL"/>
        </w:rPr>
      </w:pPr>
    </w:p>
    <w:p w:rsidR="0044326B" w:rsidRPr="00406E57" w:rsidRDefault="0044326B" w:rsidP="0044326B">
      <w:pPr>
        <w:pStyle w:val="ListParagraph"/>
        <w:numPr>
          <w:ilvl w:val="0"/>
          <w:numId w:val="41"/>
        </w:numPr>
        <w:spacing w:after="0"/>
        <w:jc w:val="both"/>
        <w:rPr>
          <w:rFonts w:ascii="Times New Roman" w:eastAsia="Calibri" w:hAnsi="Times New Roman" w:cs="Times New Roman"/>
          <w:sz w:val="8"/>
          <w:szCs w:val="8"/>
          <w:lang w:val="da-DK"/>
        </w:rPr>
      </w:pPr>
      <w:r w:rsidRPr="00406E57">
        <w:rPr>
          <w:rFonts w:ascii="Times New Roman" w:eastAsia="Calibri" w:hAnsi="Times New Roman" w:cs="Times New Roman"/>
          <w:sz w:val="24"/>
          <w:szCs w:val="24"/>
          <w:lang w:val="da-DK"/>
        </w:rPr>
        <w:t>In function of the drafting of the offer and in the conditions when this process requires access to classified information administered by the Contracting Authority, economic operators must prove that they have personnel that meet the conditions defined for the recognition, storage, administration and transfer of classified information.</w:t>
      </w:r>
    </w:p>
    <w:p w:rsidR="0044326B" w:rsidRPr="00406E57" w:rsidRDefault="0044326B" w:rsidP="0044326B">
      <w:pPr>
        <w:spacing w:after="0"/>
        <w:ind w:left="720"/>
        <w:jc w:val="both"/>
        <w:rPr>
          <w:rFonts w:ascii="Times New Roman" w:eastAsia="Calibri" w:hAnsi="Times New Roman" w:cs="Times New Roman"/>
          <w:sz w:val="24"/>
          <w:szCs w:val="24"/>
          <w:lang w:val="da-DK"/>
        </w:rPr>
      </w:pPr>
      <w:r w:rsidRPr="00406E57">
        <w:rPr>
          <w:rFonts w:ascii="Times New Roman" w:eastAsia="Calibri" w:hAnsi="Times New Roman" w:cs="Times New Roman"/>
          <w:sz w:val="24"/>
          <w:szCs w:val="24"/>
          <w:lang w:val="da-DK"/>
        </w:rPr>
        <w:t>For this, bidders must submit:</w:t>
      </w:r>
    </w:p>
    <w:p w:rsidR="0044326B" w:rsidRPr="00406E57" w:rsidRDefault="0044326B" w:rsidP="0044326B">
      <w:pPr>
        <w:spacing w:after="0"/>
        <w:ind w:left="720"/>
        <w:jc w:val="both"/>
        <w:rPr>
          <w:rFonts w:ascii="Times New Roman" w:eastAsia="Calibri" w:hAnsi="Times New Roman" w:cs="Times New Roman"/>
          <w:sz w:val="8"/>
          <w:szCs w:val="8"/>
          <w:lang w:val="da-DK"/>
        </w:rPr>
      </w:pPr>
    </w:p>
    <w:p w:rsidR="0044326B" w:rsidRPr="00406E57" w:rsidRDefault="0044326B" w:rsidP="0044326B">
      <w:pPr>
        <w:numPr>
          <w:ilvl w:val="0"/>
          <w:numId w:val="42"/>
        </w:numPr>
        <w:spacing w:after="0"/>
        <w:jc w:val="both"/>
        <w:rPr>
          <w:rFonts w:ascii="Times New Roman" w:eastAsia="Times New Roman" w:hAnsi="Times New Roman" w:cs="Times New Roman"/>
          <w:sz w:val="24"/>
          <w:szCs w:val="20"/>
          <w:lang w:val="da-DK" w:eastAsia="it-IT"/>
        </w:rPr>
      </w:pPr>
      <w:r w:rsidRPr="00406E57">
        <w:rPr>
          <w:rFonts w:ascii="Times New Roman" w:eastAsia="Calibri" w:hAnsi="Times New Roman" w:cs="Times New Roman"/>
          <w:sz w:val="24"/>
          <w:szCs w:val="24"/>
          <w:lang w:val="da-DK"/>
        </w:rPr>
        <w:t>Documents/certificates issued by AKSIK</w:t>
      </w:r>
      <w:r w:rsidR="00505AB4">
        <w:rPr>
          <w:rFonts w:ascii="Times New Roman" w:eastAsia="Calibri" w:hAnsi="Times New Roman" w:cs="Times New Roman"/>
          <w:sz w:val="24"/>
          <w:szCs w:val="24"/>
          <w:lang w:val="da-DK"/>
        </w:rPr>
        <w:t xml:space="preserve"> (NSA)</w:t>
      </w:r>
      <w:r w:rsidRPr="00406E57">
        <w:rPr>
          <w:rFonts w:ascii="Times New Roman" w:eastAsia="Calibri" w:hAnsi="Times New Roman" w:cs="Times New Roman"/>
          <w:sz w:val="24"/>
          <w:szCs w:val="24"/>
          <w:lang w:val="da-DK"/>
        </w:rPr>
        <w:t xml:space="preserve"> or CSI</w:t>
      </w:r>
      <w:r w:rsidRPr="00406E57">
        <w:rPr>
          <w:rFonts w:ascii="Times New Roman" w:eastAsia="Times New Roman" w:hAnsi="Times New Roman" w:cs="Times New Roman"/>
          <w:sz w:val="24"/>
          <w:szCs w:val="24"/>
          <w:lang w:val="da-DK"/>
        </w:rPr>
        <w:t xml:space="preserve"> </w:t>
      </w:r>
      <w:r w:rsidRPr="00406E57">
        <w:rPr>
          <w:rFonts w:ascii="Times New Roman" w:eastAsia="Calibri" w:hAnsi="Times New Roman" w:cs="Times New Roman"/>
          <w:sz w:val="24"/>
          <w:szCs w:val="24"/>
          <w:lang w:val="da-DK"/>
        </w:rPr>
        <w:t>issued in the name of the tenderer, where the staff equipped with CSP is identified as follows:</w:t>
      </w:r>
    </w:p>
    <w:p w:rsidR="0044326B" w:rsidRPr="00406E57" w:rsidRDefault="0044326B" w:rsidP="0044326B">
      <w:pPr>
        <w:spacing w:after="0"/>
        <w:ind w:left="720"/>
        <w:jc w:val="both"/>
        <w:rPr>
          <w:rFonts w:ascii="Times New Roman" w:eastAsia="Times New Roman" w:hAnsi="Times New Roman" w:cs="Times New Roman"/>
          <w:sz w:val="8"/>
          <w:szCs w:val="8"/>
          <w:lang w:val="da-DK" w:eastAsia="it-IT"/>
        </w:rPr>
      </w:pP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The company administrator;</w:t>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Construction engineer;</w:t>
      </w:r>
      <w:r w:rsidRPr="00406E57">
        <w:rPr>
          <w:rFonts w:ascii="Times New Roman" w:eastAsia="Calibri" w:hAnsi="Times New Roman" w:cs="Times New Roman"/>
          <w:sz w:val="24"/>
          <w:szCs w:val="24"/>
          <w:lang w:val="sq-AL"/>
        </w:rPr>
        <w:tab/>
      </w:r>
      <w:r w:rsidRPr="00406E57">
        <w:rPr>
          <w:rFonts w:ascii="Times New Roman" w:eastAsia="Calibri" w:hAnsi="Times New Roman" w:cs="Times New Roman"/>
          <w:sz w:val="24"/>
          <w:szCs w:val="24"/>
          <w:lang w:val="sq-AL"/>
        </w:rPr>
        <w:tab/>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Electrical engineering;</w:t>
      </w:r>
      <w:r w:rsidRPr="00406E57">
        <w:rPr>
          <w:rFonts w:ascii="Times New Roman" w:eastAsia="Calibri" w:hAnsi="Times New Roman" w:cs="Times New Roman"/>
          <w:sz w:val="24"/>
          <w:szCs w:val="24"/>
          <w:lang w:val="sq-AL"/>
        </w:rPr>
        <w:tab/>
      </w:r>
      <w:r w:rsidRPr="00406E57">
        <w:rPr>
          <w:rFonts w:ascii="Times New Roman" w:eastAsia="Calibri" w:hAnsi="Times New Roman" w:cs="Times New Roman"/>
          <w:sz w:val="24"/>
          <w:szCs w:val="24"/>
          <w:lang w:val="sq-AL"/>
        </w:rPr>
        <w:tab/>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Electronic engineering;</w:t>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Mechanical engineering;</w:t>
      </w:r>
      <w:r w:rsidRPr="00406E57">
        <w:rPr>
          <w:rFonts w:ascii="Times New Roman" w:eastAsia="Calibri" w:hAnsi="Times New Roman" w:cs="Times New Roman"/>
          <w:sz w:val="24"/>
          <w:szCs w:val="24"/>
          <w:lang w:val="sq-AL"/>
        </w:rPr>
        <w:tab/>
      </w:r>
      <w:r w:rsidRPr="00406E57">
        <w:rPr>
          <w:rFonts w:ascii="Times New Roman" w:eastAsia="Calibri" w:hAnsi="Times New Roman" w:cs="Times New Roman"/>
          <w:sz w:val="24"/>
          <w:szCs w:val="24"/>
          <w:lang w:val="sq-AL"/>
        </w:rPr>
        <w:tab/>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Construction technician;</w:t>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1 (one) electrician;</w:t>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1 (one) Technician/specialist in electronic engineering and/or information and communication technology and</w:t>
      </w:r>
      <w:r w:rsidRPr="00406E57">
        <w:rPr>
          <w:rFonts w:ascii="Times New Roman" w:eastAsia="Calibri" w:hAnsi="Times New Roman" w:cs="Times New Roman"/>
          <w:sz w:val="24"/>
          <w:szCs w:val="24"/>
          <w:lang w:val="sq-AL"/>
        </w:rPr>
        <w:tab/>
      </w:r>
      <w:r w:rsidRPr="00406E57">
        <w:rPr>
          <w:rFonts w:ascii="Times New Roman" w:eastAsia="Calibri" w:hAnsi="Times New Roman" w:cs="Times New Roman"/>
          <w:sz w:val="24"/>
          <w:szCs w:val="24"/>
          <w:lang w:val="sq-AL"/>
        </w:rPr>
        <w:tab/>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1 (one) installer and repairer of air conditioners and cooling-heating systems.</w:t>
      </w:r>
    </w:p>
    <w:p w:rsidR="0044326B" w:rsidRPr="00406E57" w:rsidRDefault="0044326B" w:rsidP="0044326B">
      <w:pPr>
        <w:spacing w:after="0"/>
        <w:jc w:val="both"/>
        <w:rPr>
          <w:rFonts w:ascii="Times New Roman" w:eastAsia="Calibri" w:hAnsi="Times New Roman" w:cs="Times New Roman"/>
          <w:sz w:val="12"/>
          <w:szCs w:val="12"/>
          <w:lang w:val="sq-AL"/>
        </w:rPr>
      </w:pPr>
    </w:p>
    <w:p w:rsidR="0044326B" w:rsidRPr="00406E57" w:rsidRDefault="0044326B" w:rsidP="0044326B">
      <w:pPr>
        <w:spacing w:after="0"/>
        <w:ind w:left="720"/>
        <w:jc w:val="both"/>
        <w:rPr>
          <w:rFonts w:ascii="Times New Roman" w:eastAsia="Calibri" w:hAnsi="Times New Roman" w:cs="Times New Roman"/>
          <w:sz w:val="24"/>
          <w:szCs w:val="24"/>
          <w:lang w:val="da-DK"/>
        </w:rPr>
      </w:pPr>
      <w:r w:rsidRPr="00406E57">
        <w:rPr>
          <w:rFonts w:ascii="Times New Roman" w:eastAsia="Calibri" w:hAnsi="Times New Roman" w:cs="Times New Roman"/>
          <w:sz w:val="24"/>
          <w:szCs w:val="24"/>
          <w:lang w:val="da-DK"/>
        </w:rPr>
        <w:t>The employees as above, have been requested in function of the preparation of the offer and the implementation of the contract as they will have access to the classified information related to the implementation projects,</w:t>
      </w:r>
      <w:r w:rsidRPr="00406E57">
        <w:rPr>
          <w:rFonts w:ascii="Times New Roman" w:eastAsia="Calibri" w:hAnsi="Times New Roman" w:cs="Times New Roman"/>
          <w:b/>
          <w:sz w:val="24"/>
          <w:szCs w:val="24"/>
          <w:lang w:val="da-DK"/>
        </w:rPr>
        <w:t xml:space="preserve"> </w:t>
      </w:r>
      <w:r w:rsidRPr="00406E57">
        <w:rPr>
          <w:rFonts w:ascii="Times New Roman" w:eastAsia="Calibri" w:hAnsi="Times New Roman" w:cs="Times New Roman"/>
          <w:sz w:val="24"/>
          <w:szCs w:val="24"/>
          <w:lang w:val="da-DK"/>
        </w:rPr>
        <w:t>preventive works, sketches, plans, data and technical specifications, etc.</w:t>
      </w:r>
    </w:p>
    <w:p w:rsidR="0044326B" w:rsidRPr="00406E57" w:rsidRDefault="0044326B" w:rsidP="0044326B">
      <w:pPr>
        <w:spacing w:after="0"/>
        <w:ind w:left="72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lastRenderedPageBreak/>
        <w:t xml:space="preserve">In the event that during the implementation of the contract, the winning EO will need to engage other employees, it has the obligation that access to classified information is made in accordance with the rules defined in </w:t>
      </w:r>
      <w:r w:rsidR="00505AB4">
        <w:rPr>
          <w:rFonts w:ascii="Times New Roman" w:eastAsia="Calibri" w:hAnsi="Times New Roman" w:cs="Times New Roman"/>
          <w:sz w:val="24"/>
          <w:szCs w:val="24"/>
          <w:lang w:val="sq-AL"/>
        </w:rPr>
        <w:t>DC</w:t>
      </w:r>
      <w:r w:rsidRPr="00406E57">
        <w:rPr>
          <w:rFonts w:ascii="Times New Roman" w:eastAsia="Calibri" w:hAnsi="Times New Roman" w:cs="Times New Roman"/>
          <w:sz w:val="24"/>
          <w:szCs w:val="24"/>
          <w:lang w:val="sq-AL"/>
        </w:rPr>
        <w:t>M no. 542, dated 29.09.2021 "On the rules, procedures and requirements for the protection of classified information during procurement in the field of defense and security".</w:t>
      </w:r>
    </w:p>
    <w:p w:rsidR="00110F69" w:rsidRPr="00406E57" w:rsidRDefault="00110F69"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545945" w:rsidRPr="00406E57" w:rsidRDefault="00505AB4" w:rsidP="00E75A81">
      <w:pPr>
        <w:pStyle w:val="ListParagraph"/>
        <w:numPr>
          <w:ilvl w:val="0"/>
          <w:numId w:val="41"/>
        </w:numPr>
        <w:overflowPunct w:val="0"/>
        <w:autoSpaceDE w:val="0"/>
        <w:autoSpaceDN w:val="0"/>
        <w:adjustRightInd w:val="0"/>
        <w:spacing w:after="240"/>
        <w:jc w:val="both"/>
        <w:rPr>
          <w:rFonts w:ascii="Times New Roman" w:eastAsia="MS Mincho" w:hAnsi="Times New Roman" w:cs="Times New Roman"/>
          <w:sz w:val="24"/>
          <w:szCs w:val="20"/>
          <w:lang w:val="en-GB" w:eastAsia="it-IT"/>
        </w:rPr>
      </w:pPr>
      <w:r>
        <w:rPr>
          <w:rFonts w:ascii="Times New Roman" w:eastAsia="Times New Roman" w:hAnsi="Times New Roman" w:cs="Times New Roman"/>
          <w:sz w:val="24"/>
          <w:szCs w:val="20"/>
          <w:lang w:val="en-GB" w:eastAsia="it-IT"/>
        </w:rPr>
        <w:t>Economic op</w:t>
      </w:r>
      <w:r w:rsidR="00545945" w:rsidRPr="00406E57">
        <w:rPr>
          <w:rFonts w:ascii="Times New Roman" w:eastAsia="Times New Roman" w:hAnsi="Times New Roman" w:cs="Times New Roman"/>
          <w:sz w:val="24"/>
          <w:szCs w:val="20"/>
          <w:lang w:val="en-GB" w:eastAsia="it-IT"/>
        </w:rPr>
        <w:t xml:space="preserve">erators </w:t>
      </w:r>
      <w:r w:rsidRPr="00406E57">
        <w:rPr>
          <w:rFonts w:ascii="Times New Roman" w:eastAsia="Times New Roman" w:hAnsi="Times New Roman" w:cs="Times New Roman"/>
          <w:sz w:val="24"/>
          <w:szCs w:val="20"/>
          <w:lang w:val="en-GB" w:eastAsia="it-IT"/>
        </w:rPr>
        <w:t xml:space="preserve">must </w:t>
      </w:r>
      <w:r w:rsidR="00545945" w:rsidRPr="00406E57">
        <w:rPr>
          <w:rFonts w:ascii="Times New Roman" w:eastAsia="Times New Roman" w:hAnsi="Times New Roman" w:cs="Times New Roman"/>
          <w:sz w:val="24"/>
          <w:szCs w:val="20"/>
          <w:lang w:val="en-GB" w:eastAsia="it-IT"/>
        </w:rPr>
        <w:t xml:space="preserve">prove that they develop their activity in </w:t>
      </w:r>
      <w:r>
        <w:rPr>
          <w:rFonts w:ascii="Times New Roman" w:eastAsia="Times New Roman" w:hAnsi="Times New Roman" w:cs="Times New Roman"/>
          <w:sz w:val="24"/>
          <w:szCs w:val="20"/>
          <w:lang w:val="en-GB" w:eastAsia="it-IT"/>
        </w:rPr>
        <w:t>in the field</w:t>
      </w:r>
      <w:r w:rsidR="00545945" w:rsidRPr="00406E57">
        <w:rPr>
          <w:rFonts w:ascii="Times New Roman" w:eastAsia="Times New Roman" w:hAnsi="Times New Roman" w:cs="Times New Roman"/>
          <w:sz w:val="24"/>
          <w:szCs w:val="20"/>
          <w:lang w:val="en-GB" w:eastAsia="it-IT"/>
        </w:rPr>
        <w:t xml:space="preserve"> object </w:t>
      </w:r>
      <w:r>
        <w:rPr>
          <w:rFonts w:ascii="Times New Roman" w:eastAsia="Times New Roman" w:hAnsi="Times New Roman" w:cs="Times New Roman"/>
          <w:sz w:val="24"/>
          <w:szCs w:val="20"/>
          <w:lang w:val="en-GB" w:eastAsia="it-IT"/>
        </w:rPr>
        <w:t xml:space="preserve">of </w:t>
      </w:r>
      <w:r w:rsidR="00545945" w:rsidRPr="00406E57">
        <w:rPr>
          <w:rFonts w:ascii="Times New Roman" w:eastAsia="Times New Roman" w:hAnsi="Times New Roman" w:cs="Times New Roman"/>
          <w:sz w:val="24"/>
          <w:szCs w:val="20"/>
          <w:lang w:val="en-GB" w:eastAsia="it-IT"/>
        </w:rPr>
        <w:t xml:space="preserve">procurement </w:t>
      </w:r>
      <w:r w:rsidRPr="00406E57">
        <w:rPr>
          <w:rFonts w:ascii="Times New Roman" w:eastAsia="Times New Roman" w:hAnsi="Times New Roman" w:cs="Times New Roman"/>
          <w:sz w:val="24"/>
          <w:szCs w:val="20"/>
          <w:lang w:val="en-GB" w:eastAsia="it-IT"/>
        </w:rPr>
        <w:t>in</w:t>
      </w:r>
      <w:r w:rsidR="00545945" w:rsidRPr="00406E57">
        <w:rPr>
          <w:rFonts w:ascii="Times New Roman" w:eastAsia="Times New Roman" w:hAnsi="Times New Roman" w:cs="Times New Roman"/>
          <w:sz w:val="24"/>
          <w:szCs w:val="20"/>
          <w:lang w:val="en-GB" w:eastAsia="it-IT"/>
        </w:rPr>
        <w:t xml:space="preserve"> compliance with management standards quality, </w:t>
      </w:r>
      <w:r w:rsidRPr="00406E57">
        <w:rPr>
          <w:rFonts w:ascii="Times New Roman" w:eastAsia="Times New Roman" w:hAnsi="Times New Roman" w:cs="Times New Roman"/>
          <w:sz w:val="24"/>
          <w:szCs w:val="20"/>
          <w:lang w:val="en-GB" w:eastAsia="it-IT"/>
        </w:rPr>
        <w:t xml:space="preserve">information </w:t>
      </w:r>
      <w:r w:rsidR="00545945" w:rsidRPr="00406E57">
        <w:rPr>
          <w:rFonts w:ascii="Times New Roman" w:eastAsia="Times New Roman" w:hAnsi="Times New Roman" w:cs="Times New Roman"/>
          <w:sz w:val="24"/>
          <w:szCs w:val="20"/>
          <w:lang w:val="en-GB" w:eastAsia="it-IT"/>
        </w:rPr>
        <w:t xml:space="preserve">safety, to health and safety </w:t>
      </w:r>
      <w:r w:rsidRPr="00406E57">
        <w:rPr>
          <w:rFonts w:ascii="Times New Roman" w:eastAsia="Times New Roman" w:hAnsi="Times New Roman" w:cs="Times New Roman"/>
          <w:sz w:val="24"/>
          <w:szCs w:val="20"/>
          <w:lang w:val="en-GB" w:eastAsia="it-IT"/>
        </w:rPr>
        <w:t>in</w:t>
      </w:r>
      <w:r w:rsidR="00545945" w:rsidRPr="00406E57">
        <w:rPr>
          <w:rFonts w:ascii="Times New Roman" w:eastAsia="Times New Roman" w:hAnsi="Times New Roman" w:cs="Times New Roman"/>
          <w:sz w:val="24"/>
          <w:szCs w:val="20"/>
          <w:lang w:val="en-GB" w:eastAsia="it-IT"/>
        </w:rPr>
        <w:t xml:space="preserve"> working </w:t>
      </w:r>
      <w:r w:rsidRPr="00406E57">
        <w:rPr>
          <w:rFonts w:ascii="Times New Roman" w:eastAsia="Times New Roman" w:hAnsi="Times New Roman" w:cs="Times New Roman"/>
          <w:sz w:val="24"/>
          <w:szCs w:val="20"/>
          <w:lang w:val="en-GB" w:eastAsia="it-IT"/>
        </w:rPr>
        <w:t>and</w:t>
      </w:r>
      <w:r w:rsidR="00545945" w:rsidRPr="00406E57">
        <w:rPr>
          <w:rFonts w:ascii="Times New Roman" w:eastAsia="Times New Roman" w:hAnsi="Times New Roman" w:cs="Times New Roman"/>
          <w:sz w:val="24"/>
          <w:szCs w:val="20"/>
          <w:lang w:val="en-GB" w:eastAsia="it-IT"/>
        </w:rPr>
        <w:t xml:space="preserve"> the standards of</w:t>
      </w:r>
      <w:r w:rsidR="00545945" w:rsidRPr="00406E57">
        <w:rPr>
          <w:rFonts w:ascii="Times New Roman" w:eastAsia="Times New Roman" w:hAnsi="Times New Roman" w:cs="Times New Roman"/>
          <w:sz w:val="24"/>
          <w:szCs w:val="20"/>
          <w:lang w:eastAsia="it-IT"/>
        </w:rPr>
        <w:t xml:space="preserve"> management </w:t>
      </w:r>
      <w:r>
        <w:rPr>
          <w:rFonts w:ascii="Times New Roman" w:eastAsia="Times New Roman" w:hAnsi="Times New Roman" w:cs="Times New Roman"/>
          <w:sz w:val="24"/>
          <w:szCs w:val="20"/>
          <w:lang w:eastAsia="it-IT"/>
        </w:rPr>
        <w:t>of the environment</w:t>
      </w:r>
      <w:r w:rsidR="00545945" w:rsidRPr="00406E57">
        <w:rPr>
          <w:rFonts w:ascii="Times New Roman" w:eastAsia="Times New Roman" w:hAnsi="Times New Roman" w:cs="Times New Roman"/>
          <w:sz w:val="24"/>
          <w:szCs w:val="20"/>
          <w:lang w:eastAsia="it-IT"/>
        </w:rPr>
        <w:t>.</w:t>
      </w:r>
      <w:r w:rsidR="00545945" w:rsidRPr="00406E57">
        <w:rPr>
          <w:rFonts w:ascii="Times New Roman" w:eastAsia="Times New Roman" w:hAnsi="Times New Roman" w:cs="Times New Roman"/>
          <w:sz w:val="24"/>
          <w:szCs w:val="20"/>
          <w:lang w:val="en-GB" w:eastAsia="it-IT"/>
        </w:rPr>
        <w:t xml:space="preserve"> </w:t>
      </w:r>
      <w:r>
        <w:rPr>
          <w:rFonts w:ascii="Times New Roman" w:eastAsia="Times New Roman" w:hAnsi="Times New Roman" w:cs="Times New Roman"/>
          <w:sz w:val="24"/>
          <w:szCs w:val="20"/>
          <w:lang w:val="en-GB" w:eastAsia="it-IT"/>
        </w:rPr>
        <w:t>A</w:t>
      </w:r>
      <w:r w:rsidRPr="00406E57">
        <w:rPr>
          <w:rFonts w:ascii="Times New Roman" w:eastAsia="Times New Roman" w:hAnsi="Times New Roman" w:cs="Times New Roman"/>
          <w:sz w:val="24"/>
          <w:szCs w:val="20"/>
          <w:lang w:val="en-GB" w:eastAsia="it-IT"/>
        </w:rPr>
        <w:t xml:space="preserve">bout this must present the following certificates </w:t>
      </w:r>
      <w:r w:rsidR="00545945" w:rsidRPr="00406E57">
        <w:rPr>
          <w:rFonts w:ascii="Times New Roman" w:eastAsia="Times New Roman" w:hAnsi="Times New Roman" w:cs="Times New Roman"/>
          <w:sz w:val="24"/>
          <w:szCs w:val="20"/>
          <w:lang w:val="en-GB" w:eastAsia="it-IT"/>
        </w:rPr>
        <w:t>:</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rPr>
        <w:t xml:space="preserve">Certificate </w:t>
      </w:r>
      <w:r w:rsidRPr="00406E57">
        <w:rPr>
          <w:rFonts w:ascii="Times New Roman" w:eastAsia="Times New Roman" w:hAnsi="Times New Roman" w:cs="Times New Roman"/>
          <w:b/>
          <w:sz w:val="24"/>
          <w:szCs w:val="24"/>
        </w:rPr>
        <w:t>ISO 9001:2015</w:t>
      </w:r>
      <w:r w:rsidRPr="00406E57">
        <w:rPr>
          <w:rFonts w:ascii="Times New Roman" w:eastAsia="Times New Roman" w:hAnsi="Times New Roman" w:cs="Times New Roman"/>
          <w:sz w:val="24"/>
          <w:szCs w:val="24"/>
        </w:rPr>
        <w:t xml:space="preserve"> OR equivalent on " </w:t>
      </w:r>
      <w:r w:rsidR="00505AB4">
        <w:rPr>
          <w:rFonts w:ascii="Times New Roman" w:eastAsia="Times New Roman" w:hAnsi="Times New Roman" w:cs="Times New Roman"/>
          <w:sz w:val="24"/>
          <w:szCs w:val="24"/>
        </w:rPr>
        <w:t xml:space="preserve">Quality </w:t>
      </w:r>
      <w:r w:rsidRPr="00406E57">
        <w:rPr>
          <w:rFonts w:ascii="Times New Roman" w:eastAsia="Times New Roman" w:hAnsi="Times New Roman" w:cs="Times New Roman"/>
          <w:i/>
          <w:sz w:val="24"/>
          <w:szCs w:val="24"/>
        </w:rPr>
        <w:t xml:space="preserve">Management </w:t>
      </w:r>
      <w:r w:rsidR="00505AB4">
        <w:rPr>
          <w:rFonts w:ascii="Times New Roman" w:eastAsia="Times New Roman" w:hAnsi="Times New Roman" w:cs="Times New Roman"/>
          <w:i/>
          <w:sz w:val="24"/>
          <w:szCs w:val="24"/>
        </w:rPr>
        <w:t>Q</w:t>
      </w:r>
      <w:r w:rsidRPr="00406E57">
        <w:rPr>
          <w:rFonts w:ascii="Times New Roman" w:eastAsia="Times New Roman" w:hAnsi="Times New Roman" w:cs="Times New Roman"/>
          <w:i/>
          <w:sz w:val="24"/>
          <w:szCs w:val="24"/>
        </w:rPr>
        <w:t xml:space="preserve">uality </w:t>
      </w:r>
      <w:r w:rsidRPr="00406E57">
        <w:rPr>
          <w:rFonts w:ascii="Times New Roman" w:eastAsia="Times New Roman" w:hAnsi="Times New Roman" w:cs="Times New Roman"/>
          <w:sz w:val="24"/>
          <w:szCs w:val="24"/>
        </w:rPr>
        <w:t xml:space="preserve">", </w:t>
      </w:r>
      <w:r w:rsidRPr="00406E57">
        <w:rPr>
          <w:rFonts w:ascii="Times New Roman" w:eastAsia="Times New Roman" w:hAnsi="Times New Roman" w:cs="Times New Roman"/>
          <w:sz w:val="24"/>
          <w:szCs w:val="24"/>
          <w:lang w:val="sq-AL"/>
        </w:rPr>
        <w:t>issued by official institutions accredited for this purpose;</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MS Mincho" w:hAnsi="Times New Roman" w:cs="Times New Roman"/>
          <w:sz w:val="24"/>
          <w:szCs w:val="24"/>
        </w:rPr>
        <w:t xml:space="preserve">Certificate </w:t>
      </w:r>
      <w:r w:rsidRPr="00406E57">
        <w:rPr>
          <w:rFonts w:ascii="Times New Roman" w:eastAsia="MS Mincho" w:hAnsi="Times New Roman" w:cs="Times New Roman"/>
          <w:b/>
          <w:sz w:val="24"/>
          <w:szCs w:val="24"/>
        </w:rPr>
        <w:t>ISO 27001:2022</w:t>
      </w:r>
      <w:r w:rsidRPr="00406E57">
        <w:rPr>
          <w:rFonts w:ascii="Times New Roman" w:eastAsia="MS Mincho" w:hAnsi="Times New Roman" w:cs="Times New Roman"/>
          <w:sz w:val="24"/>
          <w:szCs w:val="24"/>
        </w:rPr>
        <w:t xml:space="preserve"> OR equivalent on " </w:t>
      </w:r>
      <w:r w:rsidR="00C41A24">
        <w:rPr>
          <w:rFonts w:ascii="Times New Roman" w:eastAsia="MS Mincho" w:hAnsi="Times New Roman" w:cs="Times New Roman"/>
          <w:sz w:val="24"/>
          <w:szCs w:val="24"/>
        </w:rPr>
        <w:t xml:space="preserve">Information </w:t>
      </w:r>
      <w:r w:rsidRPr="00406E57">
        <w:rPr>
          <w:rFonts w:ascii="Times New Roman" w:eastAsia="MS Mincho" w:hAnsi="Times New Roman" w:cs="Times New Roman"/>
          <w:i/>
          <w:sz w:val="24"/>
          <w:szCs w:val="24"/>
        </w:rPr>
        <w:t xml:space="preserve">Security </w:t>
      </w:r>
      <w:r w:rsidR="00C41A24">
        <w:rPr>
          <w:rFonts w:ascii="Times New Roman" w:eastAsia="MS Mincho" w:hAnsi="Times New Roman" w:cs="Times New Roman"/>
          <w:i/>
          <w:sz w:val="24"/>
          <w:szCs w:val="24"/>
        </w:rPr>
        <w:t>M</w:t>
      </w:r>
      <w:r w:rsidRPr="00406E57">
        <w:rPr>
          <w:rFonts w:ascii="Times New Roman" w:eastAsia="MS Mincho" w:hAnsi="Times New Roman" w:cs="Times New Roman"/>
          <w:i/>
          <w:sz w:val="24"/>
          <w:szCs w:val="24"/>
        </w:rPr>
        <w:t xml:space="preserve">anagement </w:t>
      </w:r>
      <w:r w:rsidRPr="00406E57">
        <w:rPr>
          <w:rFonts w:ascii="Times New Roman" w:eastAsia="MS Mincho" w:hAnsi="Times New Roman" w:cs="Times New Roman"/>
          <w:sz w:val="24"/>
          <w:szCs w:val="24"/>
        </w:rPr>
        <w:t xml:space="preserve">", </w:t>
      </w:r>
      <w:r w:rsidRPr="00406E57">
        <w:rPr>
          <w:rFonts w:ascii="Times New Roman" w:eastAsia="Times New Roman" w:hAnsi="Times New Roman" w:cs="Times New Roman"/>
          <w:sz w:val="24"/>
          <w:szCs w:val="24"/>
          <w:lang w:val="sq-AL"/>
        </w:rPr>
        <w:t>issued by official institutions accredited for this purpose;</w:t>
      </w:r>
    </w:p>
    <w:p w:rsidR="00545945" w:rsidRPr="00406E57" w:rsidRDefault="00545945" w:rsidP="00C41A24">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 xml:space="preserve">ISO 45001-2018 </w:t>
      </w:r>
      <w:r w:rsidRPr="00406E57">
        <w:rPr>
          <w:rFonts w:ascii="Times New Roman" w:eastAsia="Times New Roman" w:hAnsi="Times New Roman" w:cs="Times New Roman"/>
          <w:sz w:val="24"/>
          <w:szCs w:val="24"/>
          <w:lang w:val="sq-AL"/>
        </w:rPr>
        <w:t xml:space="preserve">certificate </w:t>
      </w:r>
      <w:r w:rsidRPr="00406E57">
        <w:rPr>
          <w:rFonts w:ascii="Times New Roman" w:eastAsia="Times New Roman" w:hAnsi="Times New Roman" w:cs="Times New Roman"/>
          <w:sz w:val="24"/>
          <w:szCs w:val="24"/>
        </w:rPr>
        <w:t xml:space="preserve">OR equivalent </w:t>
      </w:r>
      <w:r w:rsidRPr="00406E57">
        <w:rPr>
          <w:rFonts w:ascii="Times New Roman" w:eastAsia="Times New Roman" w:hAnsi="Times New Roman" w:cs="Times New Roman"/>
          <w:sz w:val="24"/>
          <w:szCs w:val="24"/>
          <w:lang w:val="sq-AL"/>
        </w:rPr>
        <w:t xml:space="preserve">on </w:t>
      </w:r>
      <w:r w:rsidR="001A4108" w:rsidRPr="00406E57">
        <w:rPr>
          <w:rFonts w:ascii="Times New Roman" w:eastAsia="Times New Roman" w:hAnsi="Times New Roman" w:cs="Times New Roman"/>
          <w:i/>
          <w:sz w:val="24"/>
          <w:szCs w:val="24"/>
        </w:rPr>
        <w:t xml:space="preserve">" </w:t>
      </w:r>
      <w:r w:rsidR="00C41A24" w:rsidRPr="00C41A24">
        <w:rPr>
          <w:rFonts w:ascii="Times New Roman" w:eastAsia="Times New Roman" w:hAnsi="Times New Roman" w:cs="Times New Roman"/>
          <w:i/>
          <w:sz w:val="24"/>
          <w:szCs w:val="24"/>
        </w:rPr>
        <w:t xml:space="preserve">Health and Safety at Work </w:t>
      </w:r>
      <w:r w:rsidR="001A4108" w:rsidRPr="00406E57">
        <w:rPr>
          <w:rFonts w:ascii="Times New Roman" w:eastAsia="Times New Roman" w:hAnsi="Times New Roman" w:cs="Times New Roman"/>
          <w:i/>
          <w:sz w:val="24"/>
          <w:szCs w:val="24"/>
        </w:rPr>
        <w:t xml:space="preserve">Management System  </w:t>
      </w:r>
      <w:r w:rsidRPr="00406E57">
        <w:rPr>
          <w:rFonts w:ascii="Times New Roman" w:eastAsia="Times New Roman" w:hAnsi="Times New Roman" w:cs="Times New Roman"/>
          <w:sz w:val="24"/>
          <w:szCs w:val="24"/>
          <w:lang w:val="sq-AL"/>
        </w:rPr>
        <w:t>", issued by official institutions accredited for this purpose;</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MS Mincho" w:hAnsi="Times New Roman" w:cs="Times New Roman"/>
          <w:sz w:val="24"/>
          <w:szCs w:val="24"/>
        </w:rPr>
        <w:t xml:space="preserve">Certificate </w:t>
      </w:r>
      <w:r w:rsidRPr="00406E57">
        <w:rPr>
          <w:rFonts w:ascii="Times New Roman" w:eastAsia="MS Mincho" w:hAnsi="Times New Roman" w:cs="Times New Roman"/>
          <w:b/>
          <w:sz w:val="24"/>
          <w:szCs w:val="24"/>
        </w:rPr>
        <w:t>ISO 14001:2015</w:t>
      </w:r>
      <w:r w:rsidR="00586B98">
        <w:rPr>
          <w:rFonts w:ascii="Times New Roman" w:eastAsia="MS Mincho" w:hAnsi="Times New Roman" w:cs="Times New Roman"/>
          <w:sz w:val="24"/>
          <w:szCs w:val="24"/>
        </w:rPr>
        <w:t xml:space="preserve"> OR </w:t>
      </w:r>
      <w:proofErr w:type="spellStart"/>
      <w:r w:rsidR="00586B98">
        <w:rPr>
          <w:rFonts w:ascii="Times New Roman" w:eastAsia="MS Mincho" w:hAnsi="Times New Roman" w:cs="Times New Roman"/>
          <w:sz w:val="24"/>
          <w:szCs w:val="24"/>
        </w:rPr>
        <w:t>equivalenton</w:t>
      </w:r>
      <w:proofErr w:type="spellEnd"/>
      <w:r w:rsidR="00586B98">
        <w:rPr>
          <w:rFonts w:ascii="Times New Roman" w:eastAsia="MS Mincho" w:hAnsi="Times New Roman" w:cs="Times New Roman"/>
          <w:sz w:val="24"/>
          <w:szCs w:val="24"/>
        </w:rPr>
        <w:t xml:space="preserve"> "</w:t>
      </w:r>
      <w:r w:rsidR="00C41A24">
        <w:rPr>
          <w:rFonts w:ascii="Times New Roman" w:eastAsia="MS Mincho" w:hAnsi="Times New Roman" w:cs="Times New Roman"/>
          <w:i/>
          <w:sz w:val="24"/>
          <w:szCs w:val="24"/>
        </w:rPr>
        <w:t>E</w:t>
      </w:r>
      <w:r w:rsidR="00C41A24" w:rsidRPr="00406E57">
        <w:rPr>
          <w:rFonts w:ascii="Times New Roman" w:eastAsia="MS Mincho" w:hAnsi="Times New Roman" w:cs="Times New Roman"/>
          <w:i/>
          <w:sz w:val="24"/>
          <w:szCs w:val="24"/>
        </w:rPr>
        <w:t>nvironment</w:t>
      </w:r>
      <w:r w:rsidR="00C41A24">
        <w:rPr>
          <w:rFonts w:ascii="Times New Roman" w:eastAsia="MS Mincho" w:hAnsi="Times New Roman" w:cs="Times New Roman"/>
          <w:i/>
          <w:sz w:val="24"/>
          <w:szCs w:val="24"/>
        </w:rPr>
        <w:t xml:space="preserve"> Management Systems </w:t>
      </w:r>
      <w:r w:rsidRPr="00406E57">
        <w:rPr>
          <w:rFonts w:ascii="Times New Roman" w:eastAsia="MS Mincho" w:hAnsi="Times New Roman" w:cs="Times New Roman"/>
          <w:sz w:val="24"/>
          <w:szCs w:val="24"/>
        </w:rPr>
        <w:t xml:space="preserve">", </w:t>
      </w:r>
      <w:r w:rsidRPr="00406E57">
        <w:rPr>
          <w:rFonts w:ascii="Times New Roman" w:eastAsia="Times New Roman" w:hAnsi="Times New Roman" w:cs="Times New Roman"/>
          <w:sz w:val="24"/>
          <w:szCs w:val="24"/>
          <w:lang w:val="sq-AL"/>
        </w:rPr>
        <w:t>issued by official institutions accredited for this purpose.</w:t>
      </w:r>
    </w:p>
    <w:p w:rsidR="00545945" w:rsidRPr="00406E57" w:rsidRDefault="00545945" w:rsidP="00545945">
      <w:pPr>
        <w:overflowPunct w:val="0"/>
        <w:autoSpaceDE w:val="0"/>
        <w:autoSpaceDN w:val="0"/>
        <w:adjustRightInd w:val="0"/>
        <w:spacing w:after="0"/>
        <w:jc w:val="both"/>
        <w:rPr>
          <w:rFonts w:ascii="Times New Roman" w:eastAsia="Times New Roman" w:hAnsi="Times New Roman" w:cs="Times New Roman"/>
          <w:bCs/>
          <w:sz w:val="8"/>
          <w:szCs w:val="8"/>
        </w:rPr>
      </w:pPr>
    </w:p>
    <w:p w:rsidR="00545945" w:rsidRPr="00406E57" w:rsidRDefault="00545945" w:rsidP="00545945">
      <w:pPr>
        <w:spacing w:after="0"/>
        <w:ind w:left="720"/>
        <w:jc w:val="both"/>
        <w:rPr>
          <w:rFonts w:ascii="Times New Roman" w:eastAsia="Times New Roman" w:hAnsi="Times New Roman" w:cs="Times New Roman"/>
          <w:sz w:val="24"/>
          <w:szCs w:val="24"/>
          <w:lang w:val="da-DK" w:eastAsia="ja-JP"/>
        </w:rPr>
      </w:pPr>
      <w:r w:rsidRPr="00406E57">
        <w:rPr>
          <w:rFonts w:ascii="Times New Roman" w:eastAsia="Times New Roman" w:hAnsi="Times New Roman" w:cs="Times New Roman"/>
          <w:sz w:val="24"/>
          <w:szCs w:val="24"/>
          <w:lang w:val="da-DK" w:eastAsia="ja-JP"/>
        </w:rPr>
        <w:t>Certificates as above must be presented as originals or notarized copies, issued by a body accredited by the national accreditation body or international accreditation bodies, recognized by the Republic of Albania.</w:t>
      </w:r>
    </w:p>
    <w:p w:rsidR="00545945" w:rsidRPr="00406E57" w:rsidRDefault="00545945" w:rsidP="00545945">
      <w:pPr>
        <w:spacing w:after="0" w:line="240" w:lineRule="auto"/>
        <w:jc w:val="both"/>
        <w:rPr>
          <w:rFonts w:ascii="Times New Roman" w:eastAsia="Times New Roman" w:hAnsi="Times New Roman" w:cs="Times New Roman"/>
          <w:bCs/>
          <w:sz w:val="8"/>
          <w:szCs w:val="8"/>
        </w:rPr>
      </w:pPr>
    </w:p>
    <w:p w:rsidR="00545945" w:rsidRPr="00406E57" w:rsidRDefault="00545945" w:rsidP="00545945">
      <w:pPr>
        <w:spacing w:after="0" w:line="240" w:lineRule="auto"/>
        <w:ind w:left="720"/>
        <w:jc w:val="both"/>
        <w:rPr>
          <w:rFonts w:ascii="Times New Roman" w:eastAsia="Times New Roman" w:hAnsi="Times New Roman" w:cs="Times New Roman"/>
          <w:sz w:val="24"/>
          <w:szCs w:val="24"/>
          <w:lang w:eastAsia="x-none"/>
        </w:rPr>
      </w:pPr>
      <w:r w:rsidRPr="00406E57">
        <w:rPr>
          <w:rFonts w:ascii="Times New Roman" w:eastAsia="Times New Roman" w:hAnsi="Times New Roman" w:cs="Times New Roman"/>
          <w:sz w:val="24"/>
          <w:szCs w:val="24"/>
          <w:lang w:eastAsia="x-none"/>
        </w:rPr>
        <w:t xml:space="preserve">Certifications </w:t>
      </w:r>
      <w:r w:rsidR="00C41A24" w:rsidRPr="00406E57">
        <w:rPr>
          <w:rFonts w:ascii="Times New Roman" w:eastAsia="Times New Roman" w:hAnsi="Times New Roman" w:cs="Times New Roman"/>
          <w:sz w:val="24"/>
          <w:szCs w:val="24"/>
          <w:lang w:eastAsia="x-none"/>
        </w:rPr>
        <w:t xml:space="preserve">must be the available in development time </w:t>
      </w:r>
      <w:r w:rsidR="00C41A24">
        <w:rPr>
          <w:rFonts w:ascii="Times New Roman" w:eastAsia="Times New Roman" w:hAnsi="Times New Roman" w:cs="Times New Roman"/>
          <w:sz w:val="24"/>
          <w:szCs w:val="24"/>
          <w:lang w:eastAsia="x-none"/>
        </w:rPr>
        <w:t>of the tender</w:t>
      </w:r>
      <w:r w:rsidRPr="00406E57">
        <w:rPr>
          <w:rFonts w:ascii="Times New Roman" w:eastAsia="Times New Roman" w:hAnsi="Times New Roman" w:cs="Times New Roman"/>
          <w:sz w:val="24"/>
          <w:szCs w:val="24"/>
          <w:lang w:eastAsia="x-none"/>
        </w:rPr>
        <w:t xml:space="preserve">. </w:t>
      </w:r>
    </w:p>
    <w:p w:rsidR="00545945" w:rsidRPr="00406E57" w:rsidRDefault="00545945" w:rsidP="00545945">
      <w:pPr>
        <w:spacing w:after="0" w:line="240" w:lineRule="auto"/>
        <w:ind w:left="720"/>
        <w:jc w:val="both"/>
        <w:rPr>
          <w:rFonts w:ascii="Times New Roman" w:eastAsia="Times New Roman" w:hAnsi="Times New Roman" w:cs="Times New Roman"/>
          <w:sz w:val="12"/>
          <w:szCs w:val="12"/>
          <w:lang w:eastAsia="x-none"/>
        </w:rPr>
      </w:pPr>
    </w:p>
    <w:p w:rsidR="000D332D" w:rsidRPr="00406E57" w:rsidRDefault="000D332D" w:rsidP="000D332D">
      <w:pPr>
        <w:pStyle w:val="ListParagraph"/>
        <w:widowControl w:val="0"/>
        <w:tabs>
          <w:tab w:val="left" w:pos="993"/>
        </w:tabs>
        <w:overflowPunct w:val="0"/>
        <w:autoSpaceDE w:val="0"/>
        <w:autoSpaceDN w:val="0"/>
        <w:adjustRightInd w:val="0"/>
        <w:spacing w:after="0"/>
        <w:jc w:val="both"/>
        <w:rPr>
          <w:rFonts w:ascii="Times New Roman" w:eastAsia="MS Mincho" w:hAnsi="Times New Roman" w:cs="Times New Roman"/>
          <w:bCs/>
          <w:sz w:val="24"/>
          <w:szCs w:val="24"/>
          <w:lang w:val="sq-AL"/>
        </w:rPr>
      </w:pPr>
      <w:r w:rsidRPr="00406E57">
        <w:rPr>
          <w:rFonts w:ascii="Times New Roman" w:eastAsia="Times New Roman" w:hAnsi="Times New Roman" w:cs="Times New Roman"/>
          <w:sz w:val="24"/>
          <w:szCs w:val="24"/>
          <w:lang w:val="sq-AL" w:eastAsia="x-none"/>
        </w:rPr>
        <w:t xml:space="preserve">In the event of a merger of economic operators, each member of the group must present </w:t>
      </w:r>
      <w:r w:rsidRPr="00406E57">
        <w:rPr>
          <w:rFonts w:ascii="Times New Roman" w:eastAsia="MS Mincho" w:hAnsi="Times New Roman" w:cs="Times New Roman"/>
          <w:sz w:val="24"/>
          <w:szCs w:val="24"/>
          <w:lang w:val="sq-AL"/>
        </w:rPr>
        <w:t>the Certificate</w:t>
      </w:r>
      <w:r w:rsidRPr="00406E57">
        <w:rPr>
          <w:rFonts w:ascii="Times New Roman" w:eastAsia="Times New Roman" w:hAnsi="Times New Roman" w:cs="Times New Roman"/>
          <w:sz w:val="24"/>
          <w:szCs w:val="24"/>
          <w:lang w:val="sq-AL" w:eastAsia="x-none"/>
        </w:rPr>
        <w:t xml:space="preserve"> </w:t>
      </w:r>
      <w:r w:rsidRPr="00406E57">
        <w:rPr>
          <w:rFonts w:ascii="Times New Roman" w:eastAsia="MS Mincho" w:hAnsi="Times New Roman" w:cs="Times New Roman"/>
          <w:sz w:val="24"/>
          <w:szCs w:val="24"/>
          <w:lang w:val="sq-AL"/>
        </w:rPr>
        <w:t xml:space="preserve">ISO </w:t>
      </w:r>
      <w:r w:rsidRPr="00406E57">
        <w:rPr>
          <w:rFonts w:ascii="Times New Roman" w:eastAsia="Times New Roman" w:hAnsi="Times New Roman" w:cs="Times New Roman"/>
          <w:sz w:val="24"/>
          <w:szCs w:val="24"/>
          <w:lang w:val="sq-AL" w:eastAsia="x-none"/>
        </w:rPr>
        <w:t>according to the items of work that it will undertake to realize according to the agreement act</w:t>
      </w:r>
    </w:p>
    <w:p w:rsidR="00327A6A" w:rsidRPr="00406E57" w:rsidRDefault="00327A6A" w:rsidP="00327A6A">
      <w:pPr>
        <w:pStyle w:val="NoSpacing"/>
        <w:rPr>
          <w:sz w:val="16"/>
          <w:szCs w:val="16"/>
          <w:lang w:val="sq-AL"/>
        </w:rPr>
      </w:pPr>
    </w:p>
    <w:p w:rsidR="00327A6A" w:rsidRPr="00406E57" w:rsidRDefault="00C41A24" w:rsidP="00327A6A">
      <w:pPr>
        <w:spacing w:after="0"/>
        <w:jc w:val="both"/>
        <w:rPr>
          <w:rFonts w:ascii="Times New Roman" w:eastAsia="Times New Roman" w:hAnsi="Times New Roman" w:cs="Times New Roman"/>
          <w:sz w:val="24"/>
          <w:szCs w:val="24"/>
        </w:rPr>
      </w:pPr>
      <w:r w:rsidRPr="00406E57">
        <w:rPr>
          <w:rFonts w:ascii="Times New Roman" w:eastAsia="Times New Roman" w:hAnsi="Times New Roman" w:cs="Times New Roman"/>
          <w:sz w:val="24"/>
          <w:szCs w:val="24"/>
        </w:rPr>
        <w:t xml:space="preserve">Economic </w:t>
      </w:r>
      <w:r>
        <w:rPr>
          <w:rFonts w:ascii="Times New Roman" w:eastAsia="Times New Roman" w:hAnsi="Times New Roman" w:cs="Times New Roman"/>
          <w:sz w:val="24"/>
          <w:szCs w:val="24"/>
        </w:rPr>
        <w:t>o</w:t>
      </w:r>
      <w:r w:rsidR="00327A6A" w:rsidRPr="00406E57">
        <w:rPr>
          <w:rFonts w:ascii="Times New Roman" w:eastAsia="Times New Roman" w:hAnsi="Times New Roman" w:cs="Times New Roman"/>
          <w:sz w:val="24"/>
          <w:szCs w:val="24"/>
        </w:rPr>
        <w:t xml:space="preserve">perators </w:t>
      </w:r>
      <w:r w:rsidR="006A38E8">
        <w:rPr>
          <w:rFonts w:ascii="Times New Roman" w:eastAsia="Times New Roman" w:hAnsi="Times New Roman" w:cs="Times New Roman"/>
          <w:sz w:val="24"/>
          <w:szCs w:val="24"/>
        </w:rPr>
        <w:t>to</w:t>
      </w:r>
      <w:r w:rsidR="00327A6A" w:rsidRPr="00406E57">
        <w:rPr>
          <w:rFonts w:ascii="Times New Roman" w:eastAsia="Times New Roman" w:hAnsi="Times New Roman" w:cs="Times New Roman"/>
          <w:sz w:val="24"/>
          <w:szCs w:val="24"/>
        </w:rPr>
        <w:t xml:space="preserve"> qualif</w:t>
      </w:r>
      <w:r w:rsidR="006A38E8">
        <w:rPr>
          <w:rFonts w:ascii="Times New Roman" w:eastAsia="Times New Roman" w:hAnsi="Times New Roman" w:cs="Times New Roman"/>
          <w:sz w:val="24"/>
          <w:szCs w:val="24"/>
        </w:rPr>
        <w:t>y in</w:t>
      </w:r>
      <w:r w:rsidR="00327A6A" w:rsidRPr="00406E57">
        <w:rPr>
          <w:rFonts w:ascii="Times New Roman" w:eastAsia="Times New Roman" w:hAnsi="Times New Roman" w:cs="Times New Roman"/>
          <w:sz w:val="24"/>
          <w:szCs w:val="24"/>
        </w:rPr>
        <w:t xml:space="preserve"> the first stage </w:t>
      </w:r>
      <w:r w:rsidR="006A38E8">
        <w:rPr>
          <w:rFonts w:ascii="Times New Roman" w:eastAsia="Times New Roman" w:hAnsi="Times New Roman" w:cs="Times New Roman"/>
          <w:sz w:val="24"/>
          <w:szCs w:val="24"/>
        </w:rPr>
        <w:t>of the</w:t>
      </w:r>
      <w:r w:rsidR="00327A6A" w:rsidRPr="00406E57">
        <w:rPr>
          <w:rFonts w:ascii="Times New Roman" w:eastAsia="Times New Roman" w:hAnsi="Times New Roman" w:cs="Times New Roman"/>
          <w:sz w:val="24"/>
          <w:szCs w:val="24"/>
        </w:rPr>
        <w:t xml:space="preserve"> procedure, must </w:t>
      </w:r>
      <w:r w:rsidR="006A38E8" w:rsidRPr="00406E57">
        <w:rPr>
          <w:rFonts w:ascii="Times New Roman" w:eastAsia="Times New Roman" w:hAnsi="Times New Roman" w:cs="Times New Roman"/>
          <w:sz w:val="24"/>
          <w:szCs w:val="24"/>
        </w:rPr>
        <w:t>submit</w:t>
      </w:r>
      <w:r w:rsidR="00327A6A" w:rsidRPr="00406E57">
        <w:rPr>
          <w:rFonts w:ascii="Times New Roman" w:eastAsia="Times New Roman" w:hAnsi="Times New Roman" w:cs="Times New Roman"/>
          <w:sz w:val="24"/>
          <w:szCs w:val="24"/>
        </w:rPr>
        <w:t xml:space="preserve"> </w:t>
      </w:r>
      <w:r w:rsidR="006A38E8">
        <w:rPr>
          <w:rFonts w:ascii="Times New Roman" w:eastAsia="Times New Roman" w:hAnsi="Times New Roman" w:cs="Times New Roman"/>
          <w:sz w:val="24"/>
          <w:szCs w:val="24"/>
        </w:rPr>
        <w:t>documentation in</w:t>
      </w:r>
      <w:r w:rsidR="00327A6A" w:rsidRPr="00406E57">
        <w:rPr>
          <w:rFonts w:ascii="Times New Roman" w:eastAsia="Times New Roman" w:hAnsi="Times New Roman" w:cs="Times New Roman"/>
          <w:sz w:val="24"/>
          <w:szCs w:val="24"/>
        </w:rPr>
        <w:t xml:space="preserve"> compliance with the established requirements </w:t>
      </w:r>
      <w:r w:rsidR="006A38E8">
        <w:rPr>
          <w:rFonts w:ascii="Times New Roman" w:eastAsia="Times New Roman" w:hAnsi="Times New Roman" w:cs="Times New Roman"/>
          <w:sz w:val="24"/>
          <w:szCs w:val="24"/>
        </w:rPr>
        <w:t xml:space="preserve">as </w:t>
      </w:r>
      <w:r w:rsidR="00327A6A" w:rsidRPr="00406E57">
        <w:rPr>
          <w:rFonts w:ascii="Times New Roman" w:eastAsia="Times New Roman" w:hAnsi="Times New Roman" w:cs="Times New Roman"/>
          <w:sz w:val="24"/>
          <w:szCs w:val="24"/>
        </w:rPr>
        <w:t>above, in a</w:t>
      </w:r>
      <w:r w:rsidR="00C9080D">
        <w:rPr>
          <w:rFonts w:ascii="Times New Roman" w:eastAsia="Times New Roman" w:hAnsi="Times New Roman" w:cs="Times New Roman"/>
          <w:sz w:val="24"/>
          <w:szCs w:val="24"/>
        </w:rPr>
        <w:t xml:space="preserve"> closed</w:t>
      </w:r>
      <w:r w:rsidR="00327A6A" w:rsidRPr="00406E57">
        <w:rPr>
          <w:rFonts w:ascii="Times New Roman" w:eastAsia="Times New Roman" w:hAnsi="Times New Roman" w:cs="Times New Roman"/>
          <w:sz w:val="24"/>
          <w:szCs w:val="24"/>
        </w:rPr>
        <w:t xml:space="preserve"> envelope, not transparent, signed </w:t>
      </w:r>
      <w:r w:rsidR="00C9080D" w:rsidRPr="00406E57">
        <w:rPr>
          <w:rFonts w:ascii="Times New Roman" w:eastAsia="Times New Roman" w:hAnsi="Times New Roman" w:cs="Times New Roman"/>
          <w:sz w:val="24"/>
          <w:szCs w:val="24"/>
        </w:rPr>
        <w:t>and</w:t>
      </w:r>
      <w:r w:rsidR="00327A6A" w:rsidRPr="00406E57">
        <w:rPr>
          <w:rFonts w:ascii="Times New Roman" w:eastAsia="Times New Roman" w:hAnsi="Times New Roman" w:cs="Times New Roman"/>
          <w:sz w:val="24"/>
          <w:szCs w:val="24"/>
        </w:rPr>
        <w:t xml:space="preserve"> </w:t>
      </w:r>
      <w:r w:rsidR="00C9080D">
        <w:rPr>
          <w:rFonts w:ascii="Times New Roman" w:eastAsia="Times New Roman" w:hAnsi="Times New Roman" w:cs="Times New Roman"/>
          <w:sz w:val="24"/>
          <w:szCs w:val="24"/>
        </w:rPr>
        <w:t>sealed</w:t>
      </w:r>
      <w:r w:rsidR="00327A6A" w:rsidRPr="00406E57">
        <w:rPr>
          <w:rFonts w:ascii="Times New Roman" w:eastAsia="Times New Roman" w:hAnsi="Times New Roman" w:cs="Times New Roman"/>
          <w:sz w:val="24"/>
          <w:szCs w:val="24"/>
        </w:rPr>
        <w:t>. Contract</w:t>
      </w:r>
      <w:r w:rsidR="00C9080D">
        <w:rPr>
          <w:rFonts w:ascii="Times New Roman" w:eastAsia="Times New Roman" w:hAnsi="Times New Roman" w:cs="Times New Roman"/>
          <w:sz w:val="24"/>
          <w:szCs w:val="24"/>
        </w:rPr>
        <w:t>ing</w:t>
      </w:r>
      <w:r w:rsidR="00327A6A" w:rsidRPr="00406E57">
        <w:rPr>
          <w:rFonts w:ascii="Times New Roman" w:eastAsia="Times New Roman" w:hAnsi="Times New Roman" w:cs="Times New Roman"/>
          <w:sz w:val="24"/>
          <w:szCs w:val="24"/>
        </w:rPr>
        <w:t xml:space="preserve"> </w:t>
      </w:r>
      <w:r w:rsidR="00C9080D">
        <w:rPr>
          <w:rFonts w:ascii="Times New Roman" w:eastAsia="Times New Roman" w:hAnsi="Times New Roman" w:cs="Times New Roman"/>
          <w:sz w:val="24"/>
          <w:szCs w:val="24"/>
        </w:rPr>
        <w:t>A</w:t>
      </w:r>
      <w:r w:rsidR="00C9080D" w:rsidRPr="00406E57">
        <w:rPr>
          <w:rFonts w:ascii="Times New Roman" w:eastAsia="Times New Roman" w:hAnsi="Times New Roman" w:cs="Times New Roman"/>
          <w:sz w:val="24"/>
          <w:szCs w:val="24"/>
        </w:rPr>
        <w:t>uthority</w:t>
      </w:r>
      <w:r w:rsidR="00327A6A" w:rsidRPr="00406E57">
        <w:rPr>
          <w:rFonts w:ascii="Times New Roman" w:eastAsia="Times New Roman" w:hAnsi="Times New Roman" w:cs="Times New Roman"/>
          <w:sz w:val="24"/>
          <w:szCs w:val="24"/>
        </w:rPr>
        <w:t xml:space="preserve">, will </w:t>
      </w:r>
      <w:r w:rsidR="005A4FF2" w:rsidRPr="00406E57">
        <w:rPr>
          <w:rFonts w:ascii="Times New Roman" w:eastAsia="Times New Roman" w:hAnsi="Times New Roman" w:cs="Times New Roman"/>
          <w:sz w:val="24"/>
          <w:szCs w:val="24"/>
        </w:rPr>
        <w:t>examine</w:t>
      </w:r>
      <w:r w:rsidR="00327A6A" w:rsidRPr="00406E57">
        <w:rPr>
          <w:rFonts w:ascii="Times New Roman" w:eastAsia="Times New Roman" w:hAnsi="Times New Roman" w:cs="Times New Roman"/>
          <w:sz w:val="24"/>
          <w:szCs w:val="24"/>
        </w:rPr>
        <w:t xml:space="preserve"> </w:t>
      </w:r>
      <w:r w:rsidR="005A4FF2">
        <w:rPr>
          <w:rFonts w:ascii="Times New Roman" w:eastAsia="Times New Roman" w:hAnsi="Times New Roman" w:cs="Times New Roman"/>
          <w:sz w:val="24"/>
          <w:szCs w:val="24"/>
        </w:rPr>
        <w:t xml:space="preserve">the </w:t>
      </w:r>
      <w:r w:rsidR="00327A6A" w:rsidRPr="00406E57">
        <w:rPr>
          <w:rFonts w:ascii="Times New Roman" w:eastAsia="Times New Roman" w:hAnsi="Times New Roman" w:cs="Times New Roman"/>
          <w:sz w:val="24"/>
          <w:szCs w:val="24"/>
        </w:rPr>
        <w:t xml:space="preserve">submitted documents </w:t>
      </w:r>
      <w:r w:rsidR="005A4FF2">
        <w:rPr>
          <w:rFonts w:ascii="Times New Roman" w:eastAsia="Times New Roman" w:hAnsi="Times New Roman" w:cs="Times New Roman"/>
          <w:sz w:val="24"/>
          <w:szCs w:val="24"/>
        </w:rPr>
        <w:t>from</w:t>
      </w:r>
      <w:r w:rsidR="00327A6A" w:rsidRPr="00406E57">
        <w:rPr>
          <w:rFonts w:ascii="Times New Roman" w:eastAsia="Times New Roman" w:hAnsi="Times New Roman" w:cs="Times New Roman"/>
          <w:sz w:val="24"/>
          <w:szCs w:val="24"/>
        </w:rPr>
        <w:t xml:space="preserve"> the </w:t>
      </w:r>
      <w:r w:rsidR="005A4FF2" w:rsidRPr="00406E57">
        <w:rPr>
          <w:rFonts w:ascii="Times New Roman" w:eastAsia="Times New Roman" w:hAnsi="Times New Roman" w:cs="Times New Roman"/>
          <w:sz w:val="24"/>
          <w:szCs w:val="24"/>
        </w:rPr>
        <w:t xml:space="preserve">economic </w:t>
      </w:r>
      <w:r w:rsidR="00327A6A" w:rsidRPr="00406E57">
        <w:rPr>
          <w:rFonts w:ascii="Times New Roman" w:eastAsia="Times New Roman" w:hAnsi="Times New Roman" w:cs="Times New Roman"/>
          <w:sz w:val="24"/>
          <w:szCs w:val="24"/>
        </w:rPr>
        <w:t xml:space="preserve">operators and will </w:t>
      </w:r>
      <w:r w:rsidR="005A4FF2">
        <w:rPr>
          <w:rFonts w:ascii="Times New Roman" w:eastAsia="Times New Roman" w:hAnsi="Times New Roman" w:cs="Times New Roman"/>
          <w:sz w:val="24"/>
          <w:szCs w:val="24"/>
        </w:rPr>
        <w:t xml:space="preserve">evaluate </w:t>
      </w:r>
      <w:r w:rsidR="00327A6A" w:rsidRPr="00406E57">
        <w:rPr>
          <w:rFonts w:ascii="Times New Roman" w:eastAsia="Times New Roman" w:hAnsi="Times New Roman" w:cs="Times New Roman"/>
          <w:sz w:val="24"/>
          <w:szCs w:val="24"/>
        </w:rPr>
        <w:t xml:space="preserve">whether this </w:t>
      </w:r>
      <w:r w:rsidR="005A4FF2">
        <w:rPr>
          <w:rFonts w:ascii="Times New Roman" w:eastAsia="Times New Roman" w:hAnsi="Times New Roman" w:cs="Times New Roman"/>
          <w:sz w:val="24"/>
          <w:szCs w:val="24"/>
        </w:rPr>
        <w:t>documentation</w:t>
      </w:r>
      <w:r w:rsidR="00327A6A" w:rsidRPr="00406E57">
        <w:rPr>
          <w:rFonts w:ascii="Times New Roman" w:eastAsia="Times New Roman" w:hAnsi="Times New Roman" w:cs="Times New Roman"/>
          <w:sz w:val="24"/>
          <w:szCs w:val="24"/>
        </w:rPr>
        <w:t xml:space="preserve"> completes </w:t>
      </w:r>
      <w:r w:rsidR="005A4FF2">
        <w:rPr>
          <w:rFonts w:ascii="Times New Roman" w:eastAsia="Times New Roman" w:hAnsi="Times New Roman" w:cs="Times New Roman"/>
          <w:sz w:val="24"/>
          <w:szCs w:val="24"/>
        </w:rPr>
        <w:t>the</w:t>
      </w:r>
      <w:r w:rsidR="00327A6A" w:rsidRPr="00406E57">
        <w:rPr>
          <w:rFonts w:ascii="Times New Roman" w:eastAsia="Times New Roman" w:hAnsi="Times New Roman" w:cs="Times New Roman"/>
          <w:sz w:val="24"/>
          <w:szCs w:val="24"/>
        </w:rPr>
        <w:t xml:space="preserve"> </w:t>
      </w:r>
      <w:proofErr w:type="gramStart"/>
      <w:r w:rsidR="00327A6A" w:rsidRPr="00406E57">
        <w:rPr>
          <w:rFonts w:ascii="Times New Roman" w:eastAsia="Times New Roman" w:hAnsi="Times New Roman" w:cs="Times New Roman"/>
          <w:sz w:val="24"/>
          <w:szCs w:val="24"/>
        </w:rPr>
        <w:t xml:space="preserve">requirements  </w:t>
      </w:r>
      <w:r w:rsidR="005A4FF2">
        <w:rPr>
          <w:rFonts w:ascii="Times New Roman" w:eastAsia="Times New Roman" w:hAnsi="Times New Roman" w:cs="Times New Roman"/>
          <w:sz w:val="24"/>
          <w:szCs w:val="24"/>
        </w:rPr>
        <w:t>of</w:t>
      </w:r>
      <w:proofErr w:type="gramEnd"/>
      <w:r w:rsidR="00327A6A" w:rsidRPr="00406E57">
        <w:rPr>
          <w:rFonts w:ascii="Times New Roman" w:eastAsia="Times New Roman" w:hAnsi="Times New Roman" w:cs="Times New Roman"/>
          <w:sz w:val="24"/>
          <w:szCs w:val="24"/>
        </w:rPr>
        <w:t xml:space="preserve"> notice of the contract .</w:t>
      </w:r>
    </w:p>
    <w:p w:rsidR="00440A95" w:rsidRPr="00406E57" w:rsidRDefault="00440A95" w:rsidP="00576D7A">
      <w:pPr>
        <w:autoSpaceDE w:val="0"/>
        <w:autoSpaceDN w:val="0"/>
        <w:adjustRightInd w:val="0"/>
        <w:spacing w:after="0"/>
        <w:jc w:val="both"/>
        <w:rPr>
          <w:rFonts w:ascii="Times New Roman" w:eastAsia="Times New Roman" w:hAnsi="Times New Roman" w:cs="Times New Roman"/>
          <w:sz w:val="16"/>
          <w:szCs w:val="16"/>
          <w:u w:val="single"/>
          <w:lang w:val="sq-AL"/>
        </w:rPr>
      </w:pPr>
    </w:p>
    <w:p w:rsidR="008A5D79" w:rsidRPr="00406E57" w:rsidRDefault="008A5D79" w:rsidP="008A5D79">
      <w:pPr>
        <w:spacing w:after="0"/>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bCs/>
          <w:sz w:val="24"/>
          <w:szCs w:val="24"/>
          <w:lang w:val="sq-AL"/>
        </w:rPr>
        <w:t xml:space="preserve">All documents required for </w:t>
      </w:r>
      <w:r w:rsidR="0075780D" w:rsidRPr="00406E57">
        <w:rPr>
          <w:rFonts w:ascii="Times New Roman" w:eastAsia="Times New Roman" w:hAnsi="Times New Roman" w:cs="Times New Roman"/>
          <w:b/>
          <w:bCs/>
          <w:sz w:val="24"/>
          <w:szCs w:val="24"/>
        </w:rPr>
        <w:t xml:space="preserve">the first stage </w:t>
      </w:r>
      <w:r w:rsidR="003A0E17">
        <w:rPr>
          <w:rFonts w:ascii="Times New Roman" w:eastAsia="Times New Roman" w:hAnsi="Times New Roman" w:cs="Times New Roman"/>
          <w:b/>
          <w:bCs/>
          <w:sz w:val="24"/>
          <w:szCs w:val="24"/>
        </w:rPr>
        <w:t>of the</w:t>
      </w:r>
      <w:r w:rsidR="0075780D" w:rsidRPr="00406E57">
        <w:rPr>
          <w:rFonts w:ascii="Times New Roman" w:eastAsia="Times New Roman" w:hAnsi="Times New Roman" w:cs="Times New Roman"/>
          <w:b/>
          <w:bCs/>
          <w:sz w:val="24"/>
          <w:szCs w:val="24"/>
        </w:rPr>
        <w:t xml:space="preserve"> procurement procedure</w:t>
      </w:r>
      <w:r w:rsidR="0075780D" w:rsidRPr="00406E57">
        <w:rPr>
          <w:rFonts w:ascii="Times New Roman" w:eastAsia="Times New Roman" w:hAnsi="Times New Roman" w:cs="Times New Roman"/>
          <w:b/>
          <w:bCs/>
          <w:sz w:val="24"/>
          <w:szCs w:val="24"/>
          <w:lang w:val="sq-AL"/>
        </w:rPr>
        <w:t xml:space="preserve">, must be originals or notarized copies thereof. Cases of non-submission of a document, or of false and incorrect documents, are considered conditions for disqualification </w:t>
      </w:r>
      <w:r w:rsidRPr="00406E57">
        <w:rPr>
          <w:rFonts w:ascii="Times New Roman" w:eastAsia="Times New Roman" w:hAnsi="Times New Roman" w:cs="Times New Roman"/>
          <w:b/>
          <w:sz w:val="24"/>
          <w:szCs w:val="24"/>
          <w:lang w:val="sq-AL"/>
        </w:rPr>
        <w:t>.</w:t>
      </w:r>
    </w:p>
    <w:p w:rsidR="008A5D79" w:rsidRPr="00406E57" w:rsidRDefault="008A5D79" w:rsidP="00576D7A">
      <w:pPr>
        <w:autoSpaceDE w:val="0"/>
        <w:autoSpaceDN w:val="0"/>
        <w:adjustRightInd w:val="0"/>
        <w:spacing w:after="0"/>
        <w:jc w:val="both"/>
        <w:rPr>
          <w:rFonts w:ascii="Times New Roman" w:eastAsia="Times New Roman" w:hAnsi="Times New Roman" w:cs="Times New Roman"/>
          <w:sz w:val="12"/>
          <w:szCs w:val="12"/>
          <w:u w:val="single"/>
          <w:lang w:val="sq-AL"/>
        </w:rPr>
      </w:pPr>
    </w:p>
    <w:p w:rsidR="00222083" w:rsidRPr="00406E57" w:rsidRDefault="00222083" w:rsidP="00576D7A">
      <w:pPr>
        <w:autoSpaceDE w:val="0"/>
        <w:autoSpaceDN w:val="0"/>
        <w:adjustRightInd w:val="0"/>
        <w:spacing w:after="0"/>
        <w:jc w:val="both"/>
        <w:rPr>
          <w:rFonts w:ascii="Times New Roman" w:eastAsia="Times New Roman" w:hAnsi="Times New Roman" w:cs="Times New Roman"/>
          <w:sz w:val="24"/>
          <w:szCs w:val="24"/>
          <w:u w:val="single"/>
          <w:lang w:val="sq-AL"/>
        </w:rPr>
      </w:pPr>
      <w:r w:rsidRPr="00406E57">
        <w:rPr>
          <w:rFonts w:ascii="Times New Roman" w:eastAsia="Times New Roman" w:hAnsi="Times New Roman" w:cs="Times New Roman"/>
          <w:sz w:val="24"/>
          <w:szCs w:val="24"/>
          <w:u w:val="single"/>
          <w:lang w:val="sq-AL"/>
        </w:rPr>
        <w:t>The participation request form must be completed according to the format of the tender documents published by APP in the section Legislation / Procurement in the field of defense and security.</w:t>
      </w:r>
      <w:r w:rsidR="00A23619">
        <w:rPr>
          <w:rFonts w:ascii="Times New Roman" w:eastAsia="Times New Roman" w:hAnsi="Times New Roman" w:cs="Times New Roman"/>
          <w:bCs/>
          <w:sz w:val="24"/>
          <w:szCs w:val="24"/>
          <w:lang w:val="sq-AL"/>
        </w:rPr>
        <w:t>(</w:t>
      </w:r>
      <w:hyperlink r:id="rId12" w:history="1">
        <w:r w:rsidRPr="00406E57">
          <w:rPr>
            <w:rFonts w:ascii="Times New Roman" w:eastAsia="Times New Roman" w:hAnsi="Times New Roman" w:cs="Times New Roman"/>
            <w:bCs/>
            <w:color w:val="0000FF"/>
            <w:sz w:val="24"/>
            <w:szCs w:val="24"/>
            <w:u w:val="single"/>
            <w:lang w:val="sq-AL"/>
          </w:rPr>
          <w:t xml:space="preserve">https://www.app.gov.al/legjislationi/procurimet-ne-fushen-e-mbrotjes-dhe-te-sigurise/dst/ </w:t>
        </w:r>
      </w:hyperlink>
      <w:r w:rsidRPr="00406E57">
        <w:rPr>
          <w:rFonts w:ascii="Times New Roman" w:eastAsia="Times New Roman" w:hAnsi="Times New Roman" w:cs="Times New Roman"/>
          <w:bCs/>
          <w:sz w:val="24"/>
          <w:szCs w:val="24"/>
          <w:lang w:val="sq-AL"/>
        </w:rPr>
        <w:t>).</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06E57" w:rsidRDefault="00222083" w:rsidP="00576D7A">
      <w:p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 xml:space="preserve">Phase 2 - Invitation to Bid and evaluation: </w:t>
      </w:r>
      <w:r w:rsidRPr="00406E57">
        <w:rPr>
          <w:rFonts w:ascii="Times New Roman" w:eastAsia="Times New Roman" w:hAnsi="Times New Roman" w:cs="Times New Roman"/>
          <w:sz w:val="24"/>
          <w:szCs w:val="24"/>
          <w:lang w:val="sq-AL"/>
        </w:rPr>
        <w:t>The Contracting Authority will send an invitation to bid to Candidates who have met the requirements for pre-qualification, inviting them to submit bids according to the stipulations in the T</w:t>
      </w:r>
      <w:r w:rsidR="003A0E17">
        <w:rPr>
          <w:rFonts w:ascii="Times New Roman" w:eastAsia="Times New Roman" w:hAnsi="Times New Roman" w:cs="Times New Roman"/>
          <w:sz w:val="24"/>
          <w:szCs w:val="24"/>
          <w:lang w:val="sq-AL"/>
        </w:rPr>
        <w:t>D</w:t>
      </w:r>
      <w:r w:rsidRPr="00406E57">
        <w:rPr>
          <w:rFonts w:ascii="Times New Roman" w:eastAsia="Times New Roman" w:hAnsi="Times New Roman" w:cs="Times New Roman"/>
          <w:sz w:val="24"/>
          <w:szCs w:val="24"/>
          <w:lang w:val="sq-AL"/>
        </w:rPr>
        <w:t xml:space="preserve"> and the specifications set out in the invitation to bid. Bids will be reviewed and evaluated by the Contracting Authority to determine the winning bid.</w:t>
      </w:r>
    </w:p>
    <w:p w:rsidR="00222083" w:rsidRPr="00406E57" w:rsidRDefault="00222083" w:rsidP="00222083">
      <w:pPr>
        <w:spacing w:after="80" w:line="240" w:lineRule="auto"/>
        <w:rPr>
          <w:rFonts w:ascii="Times New Roman" w:eastAsia="Times New Roman" w:hAnsi="Times New Roman" w:cs="Times New Roman"/>
          <w:sz w:val="2"/>
          <w:szCs w:val="2"/>
          <w:lang w:val="sq-AL"/>
        </w:rPr>
      </w:pPr>
    </w:p>
    <w:p w:rsidR="00222083" w:rsidRPr="00406E57" w:rsidRDefault="00222083" w:rsidP="00222083">
      <w:pPr>
        <w:spacing w:after="80" w:line="240" w:lineRule="auto"/>
        <w:rPr>
          <w:rFonts w:ascii="Times New Roman" w:eastAsia="Times New Roman" w:hAnsi="Times New Roman" w:cs="Times New Roman"/>
          <w:sz w:val="2"/>
          <w:szCs w:val="2"/>
          <w:lang w:val="sq-AL"/>
        </w:rPr>
      </w:pPr>
      <w:r w:rsidRPr="00406E57">
        <w:rPr>
          <w:rFonts w:ascii="Times New Roman" w:eastAsia="Times New Roman" w:hAnsi="Times New Roman" w:cs="Times New Roman"/>
          <w:b/>
          <w:sz w:val="24"/>
          <w:szCs w:val="24"/>
          <w:lang w:val="sq-AL"/>
        </w:rPr>
        <w:t xml:space="preserve">4.2 </w:t>
      </w:r>
      <w:r w:rsidRPr="00406E57">
        <w:rPr>
          <w:rFonts w:ascii="Times New Roman" w:eastAsia="Times New Roman" w:hAnsi="Times New Roman" w:cs="Times New Roman"/>
          <w:b/>
          <w:sz w:val="24"/>
          <w:szCs w:val="24"/>
          <w:lang w:val="sq-AL"/>
        </w:rPr>
        <w:tab/>
        <w:t>Winner selection criteria</w:t>
      </w:r>
      <w:r w:rsidR="00327A6A"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
          <w:bCs/>
          <w:sz w:val="24"/>
          <w:szCs w:val="24"/>
          <w:lang w:val="sq-AL"/>
        </w:rPr>
        <w:t>:</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br/>
      </w: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A) the lowest X price</w:t>
      </w:r>
    </w:p>
    <w:p w:rsidR="00222083" w:rsidRPr="00406E57" w:rsidRDefault="00222083" w:rsidP="00222083">
      <w:pPr>
        <w:spacing w:after="80" w:line="240" w:lineRule="auto"/>
        <w:rPr>
          <w:rFonts w:ascii="Times New Roman" w:eastAsia="Times New Roman" w:hAnsi="Times New Roman" w:cs="Times New Roman"/>
          <w:i/>
          <w:sz w:val="24"/>
          <w:szCs w:val="24"/>
          <w:lang w:val="pt-PT"/>
        </w:rPr>
      </w:pPr>
      <w:r w:rsidRPr="00406E57">
        <w:rPr>
          <w:rFonts w:ascii="Times New Roman" w:eastAsia="Times New Roman" w:hAnsi="Times New Roman" w:cs="Times New Roman"/>
          <w:i/>
          <w:sz w:val="24"/>
          <w:szCs w:val="24"/>
          <w:lang w:val="pt-PT"/>
        </w:rPr>
        <w:t>OR</w:t>
      </w:r>
    </w:p>
    <w:p w:rsidR="00222083" w:rsidRPr="00406E57" w:rsidRDefault="00222083" w:rsidP="00222083">
      <w:pPr>
        <w:spacing w:after="80" w:line="240" w:lineRule="auto"/>
        <w:rPr>
          <w:rFonts w:ascii="Times New Roman" w:eastAsia="Times New Roman" w:hAnsi="Times New Roman" w:cs="Times New Roman"/>
          <w:color w:val="000000"/>
          <w:sz w:val="24"/>
          <w:szCs w:val="24"/>
          <w:lang w:val="pt-PT"/>
        </w:rPr>
      </w:pPr>
      <w:r w:rsidRPr="00406E57">
        <w:rPr>
          <w:rFonts w:ascii="Times New Roman" w:eastAsia="Times New Roman" w:hAnsi="Times New Roman" w:cs="Times New Roman"/>
          <w:color w:val="000000"/>
          <w:sz w:val="24"/>
          <w:szCs w:val="24"/>
          <w:lang w:val="pt-PT"/>
        </w:rPr>
        <w:t xml:space="preserve">B) </w:t>
      </w:r>
      <w:r w:rsidRPr="00406E57">
        <w:rPr>
          <w:rFonts w:ascii="Times New Roman" w:eastAsia="Times New Roman" w:hAnsi="Times New Roman" w:cs="Times New Roman"/>
          <w:color w:val="000000"/>
          <w:sz w:val="24"/>
          <w:szCs w:val="24"/>
          <w:lang w:val="sq-AL"/>
        </w:rPr>
        <w:t>the most economically advantageous offer</w:t>
      </w:r>
      <w:r w:rsidRPr="00406E57">
        <w:rPr>
          <w:rFonts w:ascii="Times New Roman" w:eastAsia="Times New Roman" w:hAnsi="Times New Roman" w:cs="Times New Roman"/>
          <w:b/>
          <w:color w:val="000000"/>
          <w:sz w:val="24"/>
          <w:szCs w:val="24"/>
          <w:lang w:val="sq-AL"/>
        </w:rPr>
        <w:sym w:font="Times New Roman" w:char="F064"/>
      </w:r>
    </w:p>
    <w:p w:rsidR="00222083" w:rsidRPr="00406E57" w:rsidRDefault="00222083" w:rsidP="00222083">
      <w:pPr>
        <w:spacing w:after="80" w:line="240" w:lineRule="auto"/>
        <w:rPr>
          <w:rFonts w:ascii="Times New Roman" w:eastAsia="Times New Roman" w:hAnsi="Times New Roman" w:cs="Times New Roman"/>
          <w:color w:val="000000"/>
          <w:sz w:val="24"/>
          <w:szCs w:val="24"/>
          <w:lang w:val="pt-PT"/>
        </w:rPr>
      </w:pPr>
      <w:r w:rsidRPr="00406E57">
        <w:rPr>
          <w:rFonts w:ascii="Times New Roman" w:eastAsia="Times New Roman" w:hAnsi="Times New Roman" w:cs="Times New Roman"/>
          <w:color w:val="000000"/>
          <w:sz w:val="24"/>
          <w:szCs w:val="24"/>
          <w:lang w:val="pt-PT"/>
        </w:rPr>
        <w:t xml:space="preserve">related to importance: Price </w:t>
      </w:r>
      <w:r w:rsidRPr="00406E57">
        <w:rPr>
          <w:rFonts w:ascii="Times New Roman" w:eastAsia="Times New Roman" w:hAnsi="Times New Roman" w:cs="Times New Roman"/>
          <w:color w:val="000000"/>
          <w:sz w:val="24"/>
          <w:szCs w:val="24"/>
          <w:lang w:val="sq-AL"/>
        </w:rPr>
        <w:sym w:font="Times New Roman" w:char="F020"/>
      </w:r>
      <w:r w:rsidRPr="00406E57">
        <w:rPr>
          <w:rFonts w:ascii="Times New Roman" w:eastAsia="Times New Roman" w:hAnsi="Times New Roman" w:cs="Times New Roman"/>
          <w:color w:val="000000"/>
          <w:sz w:val="24"/>
          <w:szCs w:val="24"/>
          <w:lang w:val="sq-AL"/>
        </w:rPr>
        <w:sym w:font="Times New Roman" w:char="F020"/>
      </w:r>
      <w:r w:rsidRPr="00406E57">
        <w:rPr>
          <w:rFonts w:ascii="Times New Roman" w:eastAsia="Times New Roman" w:hAnsi="Times New Roman" w:cs="Times New Roman"/>
          <w:b/>
          <w:color w:val="000000"/>
          <w:sz w:val="24"/>
          <w:szCs w:val="24"/>
          <w:lang w:val="sq-AL"/>
        </w:rPr>
        <w:t>point</w:t>
      </w:r>
    </w:p>
    <w:p w:rsidR="00222083" w:rsidRPr="00406E57" w:rsidRDefault="00222083" w:rsidP="00222083">
      <w:pPr>
        <w:spacing w:after="80" w:line="240" w:lineRule="auto"/>
        <w:rPr>
          <w:rFonts w:ascii="Times New Roman" w:eastAsia="Times New Roman" w:hAnsi="Times New Roman" w:cs="Times New Roman"/>
          <w:color w:val="000000"/>
          <w:sz w:val="24"/>
          <w:szCs w:val="24"/>
          <w:lang w:val="sq-AL"/>
        </w:rPr>
      </w:pPr>
      <w:r w:rsidRPr="00406E57">
        <w:rPr>
          <w:rFonts w:ascii="Times New Roman" w:eastAsia="Times New Roman" w:hAnsi="Times New Roman" w:cs="Times New Roman"/>
          <w:color w:val="000000"/>
          <w:sz w:val="24"/>
          <w:szCs w:val="24"/>
          <w:lang w:val="sq-AL"/>
        </w:rPr>
        <w:t xml:space="preserve">etc. </w:t>
      </w:r>
      <w:r w:rsidRPr="00406E57">
        <w:rPr>
          <w:rFonts w:ascii="Times New Roman" w:eastAsia="Times New Roman" w:hAnsi="Times New Roman" w:cs="Times New Roman"/>
          <w:b/>
          <w:color w:val="000000"/>
          <w:sz w:val="24"/>
          <w:szCs w:val="24"/>
          <w:lang w:val="sq-AL"/>
        </w:rPr>
        <w:sym w:font="Times New Roman" w:char="F064"/>
      </w:r>
      <w:r w:rsidRPr="00406E57">
        <w:rPr>
          <w:rFonts w:ascii="Times New Roman" w:eastAsia="Times New Roman" w:hAnsi="Times New Roman" w:cs="Times New Roman"/>
          <w:b/>
          <w:color w:val="000000"/>
          <w:sz w:val="24"/>
          <w:szCs w:val="24"/>
          <w:lang w:val="sq-AL"/>
        </w:rPr>
        <w:sym w:font="Times New Roman" w:char="F064"/>
      </w:r>
      <w:r w:rsidRPr="00406E57">
        <w:rPr>
          <w:rFonts w:ascii="Times New Roman" w:eastAsia="Times New Roman" w:hAnsi="Times New Roman" w:cs="Times New Roman"/>
          <w:b/>
          <w:color w:val="000000"/>
          <w:sz w:val="24"/>
          <w:szCs w:val="24"/>
          <w:lang w:val="sq-AL"/>
        </w:rPr>
        <w:t>point</w:t>
      </w:r>
    </w:p>
    <w:p w:rsidR="00222083" w:rsidRPr="00406E57" w:rsidRDefault="00222083" w:rsidP="00222083">
      <w:pPr>
        <w:spacing w:after="80" w:line="240" w:lineRule="auto"/>
        <w:rPr>
          <w:rFonts w:ascii="Times New Roman" w:eastAsia="Times New Roman" w:hAnsi="Times New Roman" w:cs="Times New Roman"/>
          <w:color w:val="000000"/>
          <w:sz w:val="24"/>
          <w:szCs w:val="24"/>
          <w:lang w:val="sq-AL"/>
        </w:rPr>
      </w:pPr>
      <w:r w:rsidRPr="00406E57">
        <w:rPr>
          <w:rFonts w:ascii="Times New Roman" w:eastAsia="Times New Roman" w:hAnsi="Times New Roman" w:cs="Times New Roman"/>
          <w:color w:val="000000"/>
          <w:sz w:val="24"/>
          <w:szCs w:val="24"/>
          <w:lang w:val="sq-AL"/>
        </w:rPr>
        <w:t>The Contracting Authority must specify the points for each evaluation criteria established.</w:t>
      </w:r>
    </w:p>
    <w:p w:rsidR="00222083" w:rsidRPr="00406E57" w:rsidRDefault="00222083" w:rsidP="00222083">
      <w:pPr>
        <w:spacing w:after="80" w:line="240" w:lineRule="auto"/>
        <w:rPr>
          <w:rFonts w:ascii="Times New Roman" w:eastAsia="Times New Roman" w:hAnsi="Times New Roman" w:cs="Times New Roman"/>
          <w:b/>
          <w:bCs/>
          <w:sz w:val="2"/>
          <w:szCs w:val="2"/>
          <w:lang w:val="pt-PT"/>
        </w:rPr>
      </w:pPr>
    </w:p>
    <w:p w:rsidR="00222083" w:rsidRPr="00E67EC2" w:rsidRDefault="00222083" w:rsidP="00222083">
      <w:pPr>
        <w:spacing w:after="80" w:line="240" w:lineRule="auto"/>
        <w:rPr>
          <w:rFonts w:ascii="Times New Roman" w:eastAsia="Times New Roman" w:hAnsi="Times New Roman" w:cs="Times New Roman"/>
          <w:sz w:val="24"/>
          <w:szCs w:val="24"/>
          <w:lang w:val="pt-PT"/>
        </w:rPr>
      </w:pPr>
      <w:r w:rsidRPr="00406E57">
        <w:rPr>
          <w:rFonts w:ascii="Times New Roman" w:eastAsia="Times New Roman" w:hAnsi="Times New Roman" w:cs="Times New Roman"/>
          <w:b/>
          <w:bCs/>
          <w:sz w:val="24"/>
          <w:szCs w:val="24"/>
          <w:lang w:val="pt-PT"/>
        </w:rPr>
        <w:t xml:space="preserve">4.3 </w:t>
      </w:r>
      <w:r w:rsidRPr="00406E57">
        <w:rPr>
          <w:rFonts w:ascii="Times New Roman" w:eastAsia="Times New Roman" w:hAnsi="Times New Roman" w:cs="Times New Roman"/>
          <w:b/>
          <w:bCs/>
          <w:sz w:val="24"/>
          <w:szCs w:val="24"/>
          <w:lang w:val="pt-PT"/>
        </w:rPr>
        <w:tab/>
        <w:t>Deadline for submitting requests for participation:</w:t>
      </w:r>
      <w:r w:rsidRPr="00406E57">
        <w:rPr>
          <w:rFonts w:ascii="Times New Roman" w:eastAsia="Times New Roman" w:hAnsi="Times New Roman" w:cs="Times New Roman"/>
          <w:sz w:val="24"/>
          <w:szCs w:val="24"/>
          <w:lang w:val="pt-PT"/>
        </w:rPr>
        <w:t xml:space="preserve">  </w:t>
      </w:r>
      <w:r w:rsidRPr="00406E57">
        <w:rPr>
          <w:rFonts w:ascii="Times New Roman" w:eastAsia="Times New Roman" w:hAnsi="Times New Roman" w:cs="Times New Roman"/>
          <w:sz w:val="24"/>
          <w:szCs w:val="24"/>
          <w:lang w:val="pt-PT"/>
        </w:rPr>
        <w:br/>
      </w:r>
      <w:r w:rsidRPr="00E67EC2">
        <w:rPr>
          <w:rFonts w:ascii="Times New Roman" w:eastAsia="Times New Roman" w:hAnsi="Times New Roman" w:cs="Times New Roman"/>
          <w:b/>
          <w:sz w:val="24"/>
          <w:szCs w:val="24"/>
          <w:lang w:val="pt-PT"/>
        </w:rPr>
        <w:t>Date:</w:t>
      </w:r>
      <w:r w:rsidRPr="00E67EC2">
        <w:rPr>
          <w:rFonts w:ascii="Times New Roman" w:eastAsia="Times New Roman" w:hAnsi="Times New Roman" w:cs="Times New Roman"/>
          <w:sz w:val="24"/>
          <w:szCs w:val="24"/>
          <w:lang w:val="pt-PT"/>
        </w:rPr>
        <w:t xml:space="preserve"> </w:t>
      </w:r>
      <w:r w:rsidR="00324496">
        <w:rPr>
          <w:rFonts w:ascii="Times New Roman" w:eastAsia="Times New Roman" w:hAnsi="Times New Roman" w:cs="Times New Roman"/>
          <w:b/>
          <w:sz w:val="32"/>
          <w:szCs w:val="32"/>
          <w:lang w:val="sq-AL"/>
        </w:rPr>
        <w:t>25</w:t>
      </w:r>
      <w:r w:rsidR="008A5D79" w:rsidRPr="00E67EC2">
        <w:rPr>
          <w:rFonts w:ascii="Times New Roman" w:eastAsia="Times New Roman" w:hAnsi="Times New Roman" w:cs="Times New Roman"/>
          <w:b/>
          <w:sz w:val="32"/>
          <w:szCs w:val="32"/>
          <w:lang w:val="sq-AL"/>
        </w:rPr>
        <w:t xml:space="preserve"> </w:t>
      </w:r>
      <w:r w:rsidR="00E67EC2" w:rsidRPr="00E67EC2">
        <w:rPr>
          <w:rFonts w:ascii="Times New Roman" w:eastAsia="Times New Roman" w:hAnsi="Times New Roman" w:cs="Times New Roman"/>
          <w:b/>
          <w:sz w:val="32"/>
          <w:szCs w:val="32"/>
          <w:lang w:val="pt-PT"/>
        </w:rPr>
        <w:t>/</w:t>
      </w:r>
      <w:r w:rsidRPr="00E67EC2">
        <w:rPr>
          <w:rFonts w:ascii="Times New Roman" w:eastAsia="Times New Roman" w:hAnsi="Times New Roman" w:cs="Times New Roman"/>
          <w:b/>
          <w:sz w:val="32"/>
          <w:szCs w:val="32"/>
          <w:lang w:val="sq-AL"/>
        </w:rPr>
        <w:t>0</w:t>
      </w:r>
      <w:r w:rsidR="00586B98" w:rsidRPr="00E67EC2">
        <w:rPr>
          <w:rFonts w:ascii="Times New Roman" w:eastAsia="Times New Roman" w:hAnsi="Times New Roman" w:cs="Times New Roman"/>
          <w:b/>
          <w:sz w:val="32"/>
          <w:szCs w:val="32"/>
          <w:lang w:val="sq-AL"/>
        </w:rPr>
        <w:t>7</w:t>
      </w:r>
      <w:r w:rsidR="00E67EC2" w:rsidRPr="00E67EC2">
        <w:rPr>
          <w:rFonts w:ascii="Times New Roman" w:eastAsia="Times New Roman" w:hAnsi="Times New Roman" w:cs="Times New Roman"/>
          <w:b/>
          <w:sz w:val="32"/>
          <w:szCs w:val="32"/>
          <w:lang w:val="pt-PT"/>
        </w:rPr>
        <w:t>/</w:t>
      </w:r>
      <w:r w:rsidRPr="00E67EC2">
        <w:rPr>
          <w:rFonts w:ascii="Times New Roman" w:eastAsia="Times New Roman" w:hAnsi="Times New Roman" w:cs="Times New Roman"/>
          <w:b/>
          <w:sz w:val="32"/>
          <w:szCs w:val="32"/>
          <w:lang w:val="sq-AL"/>
        </w:rPr>
        <w:t xml:space="preserve">2024 </w:t>
      </w:r>
      <w:r w:rsidRPr="00E67EC2">
        <w:rPr>
          <w:rFonts w:ascii="Times New Roman" w:eastAsia="Times New Roman" w:hAnsi="Times New Roman" w:cs="Times New Roman"/>
          <w:b/>
          <w:sz w:val="32"/>
          <w:szCs w:val="32"/>
          <w:lang w:val="pt-PT"/>
        </w:rPr>
        <w:t xml:space="preserve">( </w:t>
      </w:r>
      <w:r w:rsidRPr="00E67EC2">
        <w:rPr>
          <w:rFonts w:ascii="Times New Roman" w:eastAsia="Times New Roman" w:hAnsi="Times New Roman" w:cs="Times New Roman"/>
          <w:i/>
          <w:sz w:val="24"/>
          <w:szCs w:val="24"/>
          <w:lang w:val="pt-PT"/>
        </w:rPr>
        <w:t xml:space="preserve">dd/mm/yyyy) </w:t>
      </w:r>
      <w:r w:rsidRPr="00E67EC2">
        <w:rPr>
          <w:rFonts w:ascii="Times New Roman" w:eastAsia="Times New Roman" w:hAnsi="Times New Roman" w:cs="Times New Roman"/>
          <w:b/>
          <w:sz w:val="32"/>
          <w:szCs w:val="32"/>
          <w:lang w:val="sq-AL"/>
        </w:rPr>
        <w:t xml:space="preserve">Time </w:t>
      </w:r>
      <w:r w:rsidRPr="00E67EC2">
        <w:rPr>
          <w:rFonts w:ascii="Times New Roman" w:eastAsia="Times New Roman" w:hAnsi="Times New Roman" w:cs="Times New Roman"/>
          <w:b/>
          <w:sz w:val="24"/>
          <w:szCs w:val="24"/>
          <w:lang w:val="pt-PT"/>
        </w:rPr>
        <w:t xml:space="preserve">: </w:t>
      </w:r>
      <w:r w:rsidRPr="00E67EC2">
        <w:rPr>
          <w:rFonts w:ascii="Times New Roman" w:eastAsia="Times New Roman" w:hAnsi="Times New Roman" w:cs="Times New Roman"/>
          <w:b/>
          <w:sz w:val="32"/>
          <w:szCs w:val="32"/>
          <w:lang w:val="sq-AL"/>
        </w:rPr>
        <w:t>10:00</w:t>
      </w:r>
    </w:p>
    <w:p w:rsidR="00222083" w:rsidRPr="00406E57" w:rsidRDefault="00222083" w:rsidP="0075780D">
      <w:pPr>
        <w:spacing w:after="80" w:line="240" w:lineRule="auto"/>
        <w:rPr>
          <w:rFonts w:ascii="Times New Roman" w:eastAsia="Times New Roman" w:hAnsi="Times New Roman" w:cs="Times New Roman"/>
          <w:sz w:val="24"/>
          <w:szCs w:val="24"/>
          <w:lang w:val="sq-AL"/>
        </w:rPr>
      </w:pPr>
      <w:r w:rsidRPr="00E67EC2">
        <w:rPr>
          <w:rFonts w:ascii="Times New Roman" w:eastAsia="Times New Roman" w:hAnsi="Times New Roman" w:cs="Times New Roman"/>
          <w:sz w:val="24"/>
          <w:szCs w:val="24"/>
          <w:lang w:val="sq-AL"/>
        </w:rPr>
        <w:t>Place: Ministry of Defense, address Rruga e Dibra, Tirana.</w:t>
      </w:r>
    </w:p>
    <w:p w:rsidR="00222083" w:rsidRPr="00406E57" w:rsidRDefault="00222083" w:rsidP="00222083">
      <w:pPr>
        <w:spacing w:after="80" w:line="240" w:lineRule="auto"/>
        <w:rPr>
          <w:rFonts w:ascii="Times New Roman" w:eastAsia="Times New Roman" w:hAnsi="Times New Roman" w:cs="Times New Roman"/>
          <w:i/>
          <w:sz w:val="24"/>
          <w:szCs w:val="24"/>
          <w:lang w:val="sq-AL"/>
        </w:rPr>
      </w:pPr>
      <w:r w:rsidRPr="00406E57">
        <w:rPr>
          <w:rFonts w:ascii="Times New Roman" w:eastAsia="Times New Roman" w:hAnsi="Times New Roman" w:cs="Times New Roman"/>
          <w:b/>
          <w:sz w:val="24"/>
          <w:szCs w:val="24"/>
          <w:lang w:val="sq-AL"/>
        </w:rPr>
        <w:t xml:space="preserve">4.4 </w:t>
      </w:r>
      <w:r w:rsidRPr="00406E57">
        <w:rPr>
          <w:rFonts w:ascii="Times New Roman" w:eastAsia="Times New Roman" w:hAnsi="Times New Roman" w:cs="Times New Roman"/>
          <w:b/>
          <w:sz w:val="24"/>
          <w:szCs w:val="24"/>
          <w:lang w:val="sq-AL"/>
        </w:rPr>
        <w:tab/>
        <w:t xml:space="preserve">Offer validity period: </w:t>
      </w:r>
      <w:r w:rsidRPr="00406E57">
        <w:rPr>
          <w:rFonts w:ascii="Times New Roman" w:eastAsia="Times New Roman" w:hAnsi="Times New Roman" w:cs="Times New Roman"/>
          <w:b/>
          <w:sz w:val="32"/>
          <w:szCs w:val="32"/>
          <w:lang w:val="sq-AL"/>
        </w:rPr>
        <w:t xml:space="preserve">150 </w:t>
      </w:r>
      <w:r w:rsidRPr="00406E57">
        <w:rPr>
          <w:rFonts w:ascii="Times New Roman" w:eastAsia="Times New Roman" w:hAnsi="Times New Roman" w:cs="Times New Roman"/>
          <w:i/>
          <w:sz w:val="24"/>
          <w:szCs w:val="24"/>
          <w:lang w:val="sq-AL"/>
        </w:rPr>
        <w:t>(expressed in days)</w:t>
      </w:r>
    </w:p>
    <w:p w:rsidR="00222083" w:rsidRPr="00AE59C2" w:rsidRDefault="00222083" w:rsidP="00222083">
      <w:pPr>
        <w:spacing w:after="80" w:line="240" w:lineRule="auto"/>
        <w:rPr>
          <w:rFonts w:ascii="Times New Roman" w:eastAsia="Times New Roman" w:hAnsi="Times New Roman" w:cs="Times New Roman"/>
          <w:b/>
          <w:sz w:val="6"/>
          <w:szCs w:val="6"/>
          <w:lang w:val="sq-AL"/>
        </w:rPr>
      </w:pPr>
    </w:p>
    <w:p w:rsidR="00222083" w:rsidRPr="00406E57" w:rsidRDefault="00222083" w:rsidP="00222083">
      <w:pPr>
        <w:spacing w:after="80" w:line="240" w:lineRule="auto"/>
        <w:rPr>
          <w:rFonts w:ascii="Times New Roman" w:eastAsia="Times New Roman" w:hAnsi="Times New Roman" w:cs="Times New Roman"/>
          <w:sz w:val="16"/>
          <w:szCs w:val="16"/>
          <w:lang w:val="sq-AL"/>
        </w:rPr>
      </w:pPr>
      <w:r w:rsidRPr="00406E57">
        <w:rPr>
          <w:rFonts w:ascii="Times New Roman" w:eastAsia="Times New Roman" w:hAnsi="Times New Roman" w:cs="Times New Roman"/>
          <w:b/>
          <w:sz w:val="24"/>
          <w:szCs w:val="24"/>
          <w:lang w:val="sq-AL"/>
        </w:rPr>
        <w:t xml:space="preserve">4.5 </w:t>
      </w:r>
      <w:r w:rsidRPr="00406E57">
        <w:rPr>
          <w:rFonts w:ascii="Times New Roman" w:eastAsia="Times New Roman" w:hAnsi="Times New Roman" w:cs="Times New Roman"/>
          <w:sz w:val="24"/>
          <w:szCs w:val="24"/>
          <w:lang w:val="sq-AL"/>
        </w:rPr>
        <w:tab/>
      </w:r>
      <w:r w:rsidRPr="00406E57">
        <w:rPr>
          <w:rFonts w:ascii="Times New Roman" w:eastAsia="Times New Roman" w:hAnsi="Times New Roman" w:cs="Times New Roman"/>
          <w:b/>
          <w:bCs/>
          <w:sz w:val="24"/>
          <w:szCs w:val="24"/>
          <w:lang w:val="sq-AL"/>
        </w:rPr>
        <w:t>Language(s) for drafting offers or requests for participation:</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390"/>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Albanian</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English</w:t>
            </w:r>
          </w:p>
        </w:tc>
        <w:tc>
          <w:tcPr>
            <w:tcW w:w="258"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r>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Other</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_______________</w:t>
            </w:r>
          </w:p>
        </w:tc>
      </w:tr>
    </w:tbl>
    <w:p w:rsidR="00222083" w:rsidRPr="00AE59C2" w:rsidRDefault="00222083" w:rsidP="00222083">
      <w:pPr>
        <w:spacing w:after="80" w:line="240" w:lineRule="auto"/>
        <w:rPr>
          <w:rFonts w:ascii="Times New Roman" w:eastAsia="Times New Roman" w:hAnsi="Times New Roman" w:cs="Times New Roman"/>
          <w:sz w:val="8"/>
          <w:szCs w:val="8"/>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bCs/>
          <w:i/>
          <w:sz w:val="24"/>
          <w:szCs w:val="24"/>
          <w:lang w:val="sq-AL"/>
        </w:rPr>
        <w:t>Section 5</w:t>
      </w:r>
      <w:r w:rsidRPr="00406E57">
        <w:rPr>
          <w:rFonts w:ascii="Times New Roman" w:eastAsia="Times New Roman" w:hAnsi="Times New Roman" w:cs="Times New Roman"/>
          <w:b/>
          <w:bCs/>
          <w:sz w:val="24"/>
          <w:szCs w:val="24"/>
          <w:lang w:val="sq-AL"/>
        </w:rPr>
        <w:t xml:space="preserve"> </w:t>
      </w:r>
      <w:r w:rsidRPr="00406E57">
        <w:rPr>
          <w:rFonts w:ascii="Times New Roman" w:eastAsia="Times New Roman" w:hAnsi="Times New Roman" w:cs="Times New Roman"/>
          <w:b/>
          <w:bCs/>
          <w:sz w:val="24"/>
          <w:szCs w:val="24"/>
          <w:u w:val="single"/>
          <w:lang w:val="sq-AL"/>
        </w:rPr>
        <w:t>Additional information</w:t>
      </w:r>
    </w:p>
    <w:p w:rsidR="00222083" w:rsidRPr="00AE59C2" w:rsidRDefault="00222083" w:rsidP="00222083">
      <w:pPr>
        <w:spacing w:after="80" w:line="240" w:lineRule="auto"/>
        <w:rPr>
          <w:rFonts w:ascii="Times New Roman" w:eastAsia="Times New Roman" w:hAnsi="Times New Roman" w:cs="Times New Roman"/>
          <w:sz w:val="6"/>
          <w:szCs w:val="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 xml:space="preserve">5.1 </w:t>
      </w:r>
      <w:r w:rsidRPr="00406E57">
        <w:rPr>
          <w:rFonts w:ascii="Times New Roman" w:eastAsia="Times New Roman" w:hAnsi="Times New Roman" w:cs="Times New Roman"/>
          <w:b/>
          <w:sz w:val="24"/>
          <w:szCs w:val="24"/>
          <w:lang w:val="sq-AL"/>
        </w:rPr>
        <w:tab/>
        <w:t xml:space="preserve">Paid documents </w:t>
      </w:r>
      <w:r w:rsidRPr="00406E57">
        <w:rPr>
          <w:rFonts w:ascii="Times New Roman" w:eastAsia="Times New Roman" w:hAnsi="Times New Roman" w:cs="Times New Roman"/>
          <w:i/>
          <w:sz w:val="24"/>
          <w:szCs w:val="24"/>
          <w:lang w:val="sq-AL"/>
        </w:rPr>
        <w:t xml:space="preserve">(in cases where it is evaluated by the contracting authority) </w:t>
      </w:r>
      <w:r w:rsidRPr="00406E57">
        <w:rPr>
          <w:rFonts w:ascii="Times New Roman" w:eastAsia="Times New Roman" w:hAnsi="Times New Roman" w:cs="Times New Roman"/>
          <w:sz w:val="24"/>
          <w:szCs w:val="24"/>
          <w:lang w:val="sq-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06E57">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i/>
          <w:sz w:val="24"/>
          <w:szCs w:val="24"/>
          <w:lang w:val="sq-AL"/>
        </w:rPr>
      </w:pPr>
      <w:r w:rsidRPr="00406E57">
        <w:rPr>
          <w:rFonts w:ascii="Times New Roman" w:eastAsia="Times New Roman" w:hAnsi="Times New Roman" w:cs="Times New Roman"/>
          <w:i/>
          <w:sz w:val="24"/>
          <w:szCs w:val="24"/>
          <w:lang w:val="sq-AL"/>
        </w:rPr>
        <w:t>If yes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296"/>
        <w:gridCol w:w="1569"/>
        <w:gridCol w:w="1056"/>
      </w:tblGrid>
      <w:tr w:rsidR="00222083" w:rsidRPr="00406E57" w:rsidTr="00327A6A">
        <w:trPr>
          <w:jc w:val="center"/>
        </w:trPr>
        <w:tc>
          <w:tcPr>
            <w:tcW w:w="1515"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coins</w:t>
            </w:r>
          </w:p>
        </w:tc>
        <w:tc>
          <w:tcPr>
            <w:tcW w:w="1296"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_________</w:t>
            </w:r>
          </w:p>
        </w:tc>
        <w:tc>
          <w:tcPr>
            <w:tcW w:w="1569"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PRICE</w:t>
            </w:r>
          </w:p>
        </w:tc>
        <w:tc>
          <w:tcPr>
            <w:tcW w:w="1056"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_______</w:t>
            </w:r>
          </w:p>
        </w:tc>
      </w:tr>
    </w:tbl>
    <w:p w:rsidR="00327A6A" w:rsidRPr="00406E57" w:rsidRDefault="00327A6A" w:rsidP="00553E8B">
      <w:pPr>
        <w:autoSpaceDE w:val="0"/>
        <w:autoSpaceDN w:val="0"/>
        <w:adjustRightInd w:val="0"/>
        <w:spacing w:after="0"/>
        <w:jc w:val="both"/>
        <w:rPr>
          <w:rFonts w:ascii="Times New Roman" w:eastAsia="Times New Roman" w:hAnsi="Times New Roman" w:cs="Times New Roman"/>
          <w:sz w:val="16"/>
          <w:szCs w:val="16"/>
          <w:lang w:val="sq-AL"/>
        </w:rPr>
      </w:pPr>
    </w:p>
    <w:p w:rsidR="00222083" w:rsidRPr="00406E57" w:rsidRDefault="00222083" w:rsidP="00553E8B">
      <w:p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 xml:space="preserve">This price covers the actual costs of copying and distributing the </w:t>
      </w:r>
      <w:r w:rsidR="003A0E17" w:rsidRPr="00406E57">
        <w:rPr>
          <w:rFonts w:ascii="Times New Roman" w:eastAsia="Times New Roman" w:hAnsi="Times New Roman" w:cs="Times New Roman"/>
          <w:sz w:val="24"/>
          <w:szCs w:val="24"/>
          <w:lang w:val="sq-AL"/>
        </w:rPr>
        <w:t>T</w:t>
      </w:r>
      <w:r w:rsidRPr="00406E57">
        <w:rPr>
          <w:rFonts w:ascii="Times New Roman" w:eastAsia="Times New Roman" w:hAnsi="Times New Roman" w:cs="Times New Roman"/>
          <w:sz w:val="24"/>
          <w:szCs w:val="24"/>
          <w:lang w:val="sq-AL"/>
        </w:rPr>
        <w:t>D to Economic Operators. Interested Economic Operators have the right to check DT before their purchase.</w:t>
      </w:r>
      <w:r w:rsidR="003A0E17">
        <w:rPr>
          <w:rFonts w:ascii="Times New Roman" w:eastAsia="Times New Roman" w:hAnsi="Times New Roman" w:cs="Times New Roman"/>
          <w:sz w:val="24"/>
          <w:szCs w:val="24"/>
          <w:lang w:val="sq-AL"/>
        </w:rPr>
        <w:t xml:space="preserve"> </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 xml:space="preserve">5.2 </w:t>
      </w:r>
      <w:r w:rsidRPr="00406E57">
        <w:rPr>
          <w:rFonts w:ascii="Times New Roman" w:eastAsia="Times New Roman" w:hAnsi="Times New Roman" w:cs="Times New Roman"/>
          <w:b/>
          <w:sz w:val="24"/>
          <w:szCs w:val="24"/>
          <w:lang w:val="sq-AL"/>
        </w:rPr>
        <w:tab/>
        <w:t>Additional information (place, office, ways to withdraw tender documents)</w:t>
      </w:r>
    </w:p>
    <w:p w:rsidR="00553E8B" w:rsidRPr="00406E57" w:rsidRDefault="00553E8B" w:rsidP="00553E8B">
      <w:pPr>
        <w:spacing w:after="80"/>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sz w:val="24"/>
          <w:szCs w:val="24"/>
          <w:lang w:val="da-DK"/>
        </w:rPr>
        <w:t>Referring to the provisions of the LPF</w:t>
      </w:r>
      <w:r w:rsidR="003A0E17">
        <w:rPr>
          <w:rFonts w:ascii="Times New Roman" w:eastAsia="Times New Roman" w:hAnsi="Times New Roman" w:cs="Times New Roman"/>
          <w:sz w:val="24"/>
          <w:szCs w:val="24"/>
          <w:lang w:val="da-DK"/>
        </w:rPr>
        <w:t>D</w:t>
      </w:r>
      <w:r w:rsidRPr="00406E57">
        <w:rPr>
          <w:rFonts w:ascii="Times New Roman" w:eastAsia="Times New Roman" w:hAnsi="Times New Roman" w:cs="Times New Roman"/>
          <w:sz w:val="24"/>
          <w:szCs w:val="24"/>
          <w:lang w:val="da-DK"/>
        </w:rPr>
        <w:t xml:space="preserve">S and Article 28 of </w:t>
      </w:r>
      <w:r w:rsidRPr="00406E57">
        <w:rPr>
          <w:rFonts w:ascii="Times New Roman" w:eastAsia="Times New Roman" w:hAnsi="Times New Roman" w:cs="Times New Roman"/>
          <w:bCs/>
          <w:sz w:val="24"/>
          <w:szCs w:val="24"/>
          <w:lang w:val="sq-AL"/>
        </w:rPr>
        <w:t xml:space="preserve">the Procurement Rules in the field of defense and security, approved by </w:t>
      </w:r>
      <w:r w:rsidR="00C768BE">
        <w:rPr>
          <w:rFonts w:ascii="Times New Roman" w:eastAsia="Times New Roman" w:hAnsi="Times New Roman" w:cs="Times New Roman"/>
          <w:bCs/>
          <w:sz w:val="24"/>
          <w:szCs w:val="24"/>
          <w:lang w:val="sq-AL"/>
        </w:rPr>
        <w:t>DC</w:t>
      </w:r>
      <w:r w:rsidRPr="00406E57">
        <w:rPr>
          <w:rFonts w:ascii="Times New Roman" w:eastAsia="Times New Roman" w:hAnsi="Times New Roman" w:cs="Times New Roman"/>
          <w:bCs/>
          <w:sz w:val="24"/>
          <w:szCs w:val="24"/>
          <w:lang w:val="sq-AL"/>
        </w:rPr>
        <w:t>M no. 1170, dated 24.12.2020, the tender documents will be made available to the selected candidates in order to draft and submit offers for the second stage of the procedure.</w:t>
      </w:r>
    </w:p>
    <w:p w:rsidR="00327A6A" w:rsidRPr="00406E57" w:rsidRDefault="00327A6A" w:rsidP="00327A6A">
      <w:pPr>
        <w:pStyle w:val="NoSpacing"/>
        <w:rPr>
          <w:sz w:val="8"/>
          <w:szCs w:val="8"/>
          <w:lang w:val="sq-AL"/>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bookmarkStart w:id="0" w:name="_GoBack"/>
      <w:bookmarkEnd w:id="0"/>
    </w:p>
    <w:p w:rsidR="00222083" w:rsidRPr="00AE59C2" w:rsidRDefault="00222083" w:rsidP="00222083">
      <w:pPr>
        <w:autoSpaceDE w:val="0"/>
        <w:autoSpaceDN w:val="0"/>
        <w:adjustRightInd w:val="0"/>
        <w:spacing w:after="0" w:line="240" w:lineRule="auto"/>
        <w:rPr>
          <w:rFonts w:ascii="Times New Roman" w:eastAsia="Times New Roman" w:hAnsi="Times New Roman" w:cs="Times New Roman"/>
          <w:b/>
          <w:bCs/>
          <w:sz w:val="8"/>
          <w:szCs w:val="8"/>
          <w:lang w:val="sq-AL"/>
        </w:rPr>
      </w:pPr>
    </w:p>
    <w:p w:rsidR="00B274C9" w:rsidRPr="00375A4F" w:rsidRDefault="00B274C9" w:rsidP="00203B41">
      <w:pPr>
        <w:spacing w:after="0" w:line="480" w:lineRule="auto"/>
        <w:jc w:val="both"/>
        <w:rPr>
          <w:rFonts w:ascii="Times New Roman" w:eastAsia="Times New Roman" w:hAnsi="Times New Roman" w:cs="Times New Roman"/>
          <w:b/>
          <w:sz w:val="24"/>
          <w:szCs w:val="24"/>
          <w:lang w:val="sq-AL" w:eastAsia="sq-AL"/>
        </w:rPr>
      </w:pPr>
    </w:p>
    <w:sectPr w:rsidR="00B274C9" w:rsidRPr="00375A4F" w:rsidSect="00633EFE">
      <w:footerReference w:type="default" r:id="rId13"/>
      <w:pgSz w:w="12240" w:h="15840"/>
      <w:pgMar w:top="900" w:right="1350" w:bottom="709" w:left="1440" w:header="720"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4B9" w:rsidRDefault="002F24B9" w:rsidP="004A6913">
      <w:pPr>
        <w:spacing w:after="0" w:line="240" w:lineRule="auto"/>
      </w:pPr>
      <w:r>
        <w:separator/>
      </w:r>
    </w:p>
  </w:endnote>
  <w:endnote w:type="continuationSeparator" w:id="0">
    <w:p w:rsidR="002F24B9" w:rsidRDefault="002F24B9" w:rsidP="004A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913" w:rsidRPr="004A6913" w:rsidRDefault="004A6913" w:rsidP="004A6913">
    <w:pPr>
      <w:pBdr>
        <w:top w:val="single" w:sz="4" w:space="1" w:color="auto"/>
      </w:pBdr>
      <w:tabs>
        <w:tab w:val="center" w:pos="4680"/>
        <w:tab w:val="right" w:pos="9360"/>
      </w:tabs>
      <w:spacing w:after="0" w:line="240" w:lineRule="auto"/>
      <w:jc w:val="center"/>
      <w:rPr>
        <w:rFonts w:ascii="Calibri" w:eastAsia="Calibri" w:hAnsi="Calibri" w:cs="Times New Roman"/>
        <w:sz w:val="18"/>
        <w:szCs w:val="18"/>
        <w:lang w:val="sq-AL" w:eastAsia="sq-AL"/>
      </w:rPr>
    </w:pPr>
    <w:r w:rsidRPr="004A6913">
      <w:rPr>
        <w:rFonts w:ascii="Times New Roman" w:eastAsia="Calibri" w:hAnsi="Times New Roman" w:cs="Times New Roman"/>
        <w:sz w:val="18"/>
        <w:szCs w:val="18"/>
        <w:lang w:val="sq-AL" w:eastAsia="sq-AL"/>
      </w:rPr>
      <w:t xml:space="preserve">Ministry of Defense, Rruga e Dibra, Tirana Tel: +355 42 226 601 website </w:t>
    </w:r>
    <w:hyperlink r:id="rId1" w:history="1">
      <w:r w:rsidRPr="004A6913">
        <w:rPr>
          <w:rFonts w:ascii="Times New Roman" w:eastAsia="Calibri" w:hAnsi="Times New Roman" w:cs="Times New Roman"/>
          <w:color w:val="0000FF"/>
          <w:sz w:val="18"/>
          <w:szCs w:val="18"/>
          <w:u w:val="single"/>
          <w:lang w:val="sq-AL" w:eastAsia="sq-AL"/>
        </w:rPr>
        <w:t>http://www.mbrojtja.gov.al</w:t>
      </w:r>
    </w:hyperlink>
  </w:p>
  <w:p w:rsidR="004A6913" w:rsidRPr="000A236D" w:rsidRDefault="004A6913">
    <w:pPr>
      <w:pStyle w:val="Foo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4B9" w:rsidRDefault="002F24B9" w:rsidP="004A6913">
      <w:pPr>
        <w:spacing w:after="0" w:line="240" w:lineRule="auto"/>
      </w:pPr>
      <w:r>
        <w:separator/>
      </w:r>
    </w:p>
  </w:footnote>
  <w:footnote w:type="continuationSeparator" w:id="0">
    <w:p w:rsidR="002F24B9" w:rsidRDefault="002F24B9" w:rsidP="004A6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562"/>
    <w:multiLevelType w:val="hybridMultilevel"/>
    <w:tmpl w:val="844A9350"/>
    <w:lvl w:ilvl="0" w:tplc="E494B674">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ED5B02"/>
    <w:multiLevelType w:val="hybridMultilevel"/>
    <w:tmpl w:val="693C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03845"/>
    <w:multiLevelType w:val="hybridMultilevel"/>
    <w:tmpl w:val="CA9E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66112"/>
    <w:multiLevelType w:val="hybridMultilevel"/>
    <w:tmpl w:val="53D6A406"/>
    <w:lvl w:ilvl="0" w:tplc="2DF21AC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A358A"/>
    <w:multiLevelType w:val="hybridMultilevel"/>
    <w:tmpl w:val="8CA8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F0C0D"/>
    <w:multiLevelType w:val="hybridMultilevel"/>
    <w:tmpl w:val="17461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C1029"/>
    <w:multiLevelType w:val="hybridMultilevel"/>
    <w:tmpl w:val="CB9EE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2B1F8D"/>
    <w:multiLevelType w:val="hybridMultilevel"/>
    <w:tmpl w:val="24D8D038"/>
    <w:lvl w:ilvl="0" w:tplc="0ADE3D12">
      <w:start w:val="1"/>
      <w:numFmt w:val="decimal"/>
      <w:lvlText w:val="%1."/>
      <w:lvlJc w:val="left"/>
      <w:pPr>
        <w:ind w:left="1059" w:hanging="360"/>
      </w:pPr>
      <w:rPr>
        <w:rFonts w:ascii="Times New Roman" w:eastAsia="Times New Roman" w:hAnsi="Times New Roman" w:cs="Times New Roman" w:hint="default"/>
        <w:spacing w:val="0"/>
        <w:w w:val="100"/>
        <w:sz w:val="28"/>
        <w:szCs w:val="28"/>
      </w:rPr>
    </w:lvl>
    <w:lvl w:ilvl="1" w:tplc="AFE67EC2">
      <w:start w:val="1"/>
      <w:numFmt w:val="lowerLetter"/>
      <w:lvlText w:val="%2)"/>
      <w:lvlJc w:val="left"/>
      <w:pPr>
        <w:ind w:left="1419" w:hanging="360"/>
      </w:pPr>
      <w:rPr>
        <w:rFonts w:ascii="Times New Roman" w:eastAsia="Times New Roman" w:hAnsi="Times New Roman" w:cs="Times New Roman" w:hint="default"/>
        <w:b/>
        <w:w w:val="100"/>
        <w:sz w:val="24"/>
        <w:szCs w:val="24"/>
      </w:rPr>
    </w:lvl>
    <w:lvl w:ilvl="2" w:tplc="0D887FF8">
      <w:numFmt w:val="bullet"/>
      <w:lvlText w:val="•"/>
      <w:lvlJc w:val="left"/>
      <w:pPr>
        <w:ind w:left="2420" w:hanging="360"/>
      </w:pPr>
      <w:rPr>
        <w:rFonts w:hint="default"/>
      </w:rPr>
    </w:lvl>
    <w:lvl w:ilvl="3" w:tplc="BD6EB1D8">
      <w:numFmt w:val="bullet"/>
      <w:lvlText w:val="•"/>
      <w:lvlJc w:val="left"/>
      <w:pPr>
        <w:ind w:left="3421" w:hanging="360"/>
      </w:pPr>
      <w:rPr>
        <w:rFonts w:hint="default"/>
      </w:rPr>
    </w:lvl>
    <w:lvl w:ilvl="4" w:tplc="2BB8951E">
      <w:numFmt w:val="bullet"/>
      <w:lvlText w:val="•"/>
      <w:lvlJc w:val="left"/>
      <w:pPr>
        <w:ind w:left="4422" w:hanging="360"/>
      </w:pPr>
      <w:rPr>
        <w:rFonts w:hint="default"/>
      </w:rPr>
    </w:lvl>
    <w:lvl w:ilvl="5" w:tplc="1362E1F4">
      <w:numFmt w:val="bullet"/>
      <w:lvlText w:val="•"/>
      <w:lvlJc w:val="left"/>
      <w:pPr>
        <w:ind w:left="5422" w:hanging="360"/>
      </w:pPr>
      <w:rPr>
        <w:rFonts w:hint="default"/>
      </w:rPr>
    </w:lvl>
    <w:lvl w:ilvl="6" w:tplc="EC6C71F0">
      <w:numFmt w:val="bullet"/>
      <w:lvlText w:val="•"/>
      <w:lvlJc w:val="left"/>
      <w:pPr>
        <w:ind w:left="6423" w:hanging="360"/>
      </w:pPr>
      <w:rPr>
        <w:rFonts w:hint="default"/>
      </w:rPr>
    </w:lvl>
    <w:lvl w:ilvl="7" w:tplc="9F16A522">
      <w:numFmt w:val="bullet"/>
      <w:lvlText w:val="•"/>
      <w:lvlJc w:val="left"/>
      <w:pPr>
        <w:ind w:left="7424" w:hanging="360"/>
      </w:pPr>
      <w:rPr>
        <w:rFonts w:hint="default"/>
      </w:rPr>
    </w:lvl>
    <w:lvl w:ilvl="8" w:tplc="9880EF02">
      <w:numFmt w:val="bullet"/>
      <w:lvlText w:val="•"/>
      <w:lvlJc w:val="left"/>
      <w:pPr>
        <w:ind w:left="8424" w:hanging="360"/>
      </w:pPr>
      <w:rPr>
        <w:rFonts w:hint="default"/>
      </w:rPr>
    </w:lvl>
  </w:abstractNum>
  <w:abstractNum w:abstractNumId="8" w15:restartNumberingAfterBreak="0">
    <w:nsid w:val="218C3A9B"/>
    <w:multiLevelType w:val="hybridMultilevel"/>
    <w:tmpl w:val="1A6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86C65F7"/>
    <w:multiLevelType w:val="hybridMultilevel"/>
    <w:tmpl w:val="F334D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D29BF"/>
    <w:multiLevelType w:val="multilevel"/>
    <w:tmpl w:val="643E20DE"/>
    <w:lvl w:ilvl="0">
      <w:start w:val="6"/>
      <w:numFmt w:val="decimalZero"/>
      <w:lvlText w:val="%1"/>
      <w:lvlJc w:val="left"/>
      <w:pPr>
        <w:ind w:left="1080" w:hanging="1080"/>
      </w:pPr>
      <w:rPr>
        <w:rFonts w:hint="default"/>
        <w:i/>
      </w:rPr>
    </w:lvl>
    <w:lvl w:ilvl="1">
      <w:start w:val="9"/>
      <w:numFmt w:val="decimalZero"/>
      <w:lvlText w:val="%1.%2"/>
      <w:lvlJc w:val="left"/>
      <w:pPr>
        <w:ind w:left="1440" w:hanging="1080"/>
      </w:pPr>
      <w:rPr>
        <w:rFonts w:hint="default"/>
        <w:i/>
      </w:rPr>
    </w:lvl>
    <w:lvl w:ilvl="2">
      <w:start w:val="2021"/>
      <w:numFmt w:val="decimal"/>
      <w:lvlText w:val="%1.%2.%3"/>
      <w:lvlJc w:val="left"/>
      <w:pPr>
        <w:ind w:left="1800" w:hanging="1080"/>
      </w:pPr>
      <w:rPr>
        <w:rFonts w:hint="default"/>
        <w:b/>
        <w:i w:val="0"/>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2" w15:restartNumberingAfterBreak="0">
    <w:nsid w:val="34474D71"/>
    <w:multiLevelType w:val="multilevel"/>
    <w:tmpl w:val="80B2A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414F86"/>
    <w:multiLevelType w:val="hybridMultilevel"/>
    <w:tmpl w:val="9198E014"/>
    <w:lvl w:ilvl="0" w:tplc="9448291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F6E8A"/>
    <w:multiLevelType w:val="hybridMultilevel"/>
    <w:tmpl w:val="5BECE176"/>
    <w:lvl w:ilvl="0" w:tplc="F4D2D4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3A32E3"/>
    <w:multiLevelType w:val="hybridMultilevel"/>
    <w:tmpl w:val="2D800960"/>
    <w:lvl w:ilvl="0" w:tplc="7BCEFEAC">
      <w:numFmt w:val="bullet"/>
      <w:lvlText w:val="-"/>
      <w:lvlJc w:val="left"/>
      <w:pPr>
        <w:tabs>
          <w:tab w:val="num" w:pos="1068"/>
        </w:tabs>
        <w:ind w:left="1068" w:hanging="360"/>
      </w:pPr>
      <w:rPr>
        <w:rFonts w:ascii="Times New Roman" w:eastAsia="Times New Roman" w:hAnsi="Times New Roman" w:hint="default"/>
        <w:b w:val="0"/>
        <w:bCs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D2A2BAD"/>
    <w:multiLevelType w:val="hybridMultilevel"/>
    <w:tmpl w:val="E982D1B6"/>
    <w:lvl w:ilvl="0" w:tplc="0D887FF8">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D887FF8">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246C7"/>
    <w:multiLevelType w:val="hybridMultilevel"/>
    <w:tmpl w:val="0882E4C6"/>
    <w:lvl w:ilvl="0" w:tplc="FFFFFFFF">
      <w:start w:val="2"/>
      <w:numFmt w:val="bullet"/>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8" w15:restartNumberingAfterBreak="0">
    <w:nsid w:val="3EB02F18"/>
    <w:multiLevelType w:val="hybridMultilevel"/>
    <w:tmpl w:val="A894BC4A"/>
    <w:lvl w:ilvl="0" w:tplc="0D026A66">
      <w:start w:val="1"/>
      <w:numFmt w:val="decimal"/>
      <w:lvlText w:val="%1."/>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801D1"/>
    <w:multiLevelType w:val="multilevel"/>
    <w:tmpl w:val="54746E6A"/>
    <w:lvl w:ilvl="0">
      <w:start w:val="1"/>
      <w:numFmt w:val="decimal"/>
      <w:lvlText w:val="%1."/>
      <w:lvlJc w:val="left"/>
      <w:pPr>
        <w:tabs>
          <w:tab w:val="num" w:pos="990"/>
        </w:tabs>
        <w:ind w:left="990" w:hanging="360"/>
      </w:pPr>
      <w:rPr>
        <w:rFonts w:hint="default"/>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4C78614B"/>
    <w:multiLevelType w:val="hybridMultilevel"/>
    <w:tmpl w:val="CBFE5400"/>
    <w:lvl w:ilvl="0" w:tplc="DD523492">
      <w:start w:val="1"/>
      <w:numFmt w:val="bullet"/>
      <w:lvlText w:val="-"/>
      <w:lvlJc w:val="left"/>
      <w:pPr>
        <w:ind w:left="720" w:hanging="360"/>
      </w:pPr>
      <w:rPr>
        <w:rFonts w:ascii="Times New Roman" w:eastAsia="Times New Roman" w:hAnsi="Times New Roman" w:cs="Times New Roman" w:hint="default"/>
        <w:color w:val="auto"/>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1" w15:restartNumberingAfterBreak="0">
    <w:nsid w:val="506F66F8"/>
    <w:multiLevelType w:val="hybridMultilevel"/>
    <w:tmpl w:val="8BE8B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5301F"/>
    <w:multiLevelType w:val="hybridMultilevel"/>
    <w:tmpl w:val="A8FE9710"/>
    <w:lvl w:ilvl="0" w:tplc="7BCEFEAC">
      <w:numFmt w:val="bullet"/>
      <w:lvlText w:val="-"/>
      <w:lvlJc w:val="left"/>
      <w:pPr>
        <w:tabs>
          <w:tab w:val="num" w:pos="2136"/>
        </w:tabs>
        <w:ind w:left="2136" w:hanging="360"/>
      </w:pPr>
      <w:rPr>
        <w:rFonts w:ascii="Times New Roman" w:eastAsia="Times New Roman" w:hAnsi="Times New Roman" w:hint="default"/>
        <w:b w:val="0"/>
        <w:bCs w:val="0"/>
        <w:i/>
      </w:rPr>
    </w:lvl>
    <w:lvl w:ilvl="1" w:tplc="04090003">
      <w:start w:val="1"/>
      <w:numFmt w:val="bullet"/>
      <w:lvlText w:val="o"/>
      <w:lvlJc w:val="left"/>
      <w:pPr>
        <w:tabs>
          <w:tab w:val="num" w:pos="2508"/>
        </w:tabs>
        <w:ind w:left="2508" w:hanging="360"/>
      </w:pPr>
      <w:rPr>
        <w:rFonts w:ascii="Courier New" w:hAnsi="Courier New" w:cs="Courier New" w:hint="default"/>
      </w:rPr>
    </w:lvl>
    <w:lvl w:ilvl="2" w:tplc="04090005">
      <w:start w:val="1"/>
      <w:numFmt w:val="bullet"/>
      <w:lvlText w:val=""/>
      <w:lvlJc w:val="left"/>
      <w:pPr>
        <w:tabs>
          <w:tab w:val="num" w:pos="3228"/>
        </w:tabs>
        <w:ind w:left="3228" w:hanging="360"/>
      </w:pPr>
      <w:rPr>
        <w:rFonts w:ascii="Wingdings" w:hAnsi="Wingdings" w:hint="default"/>
      </w:rPr>
    </w:lvl>
    <w:lvl w:ilvl="3" w:tplc="04090001">
      <w:start w:val="1"/>
      <w:numFmt w:val="bullet"/>
      <w:lvlText w:val=""/>
      <w:lvlJc w:val="left"/>
      <w:pPr>
        <w:tabs>
          <w:tab w:val="num" w:pos="3948"/>
        </w:tabs>
        <w:ind w:left="3948" w:hanging="360"/>
      </w:pPr>
      <w:rPr>
        <w:rFonts w:ascii="Symbol" w:hAnsi="Symbol" w:hint="default"/>
      </w:rPr>
    </w:lvl>
    <w:lvl w:ilvl="4" w:tplc="04090003">
      <w:start w:val="1"/>
      <w:numFmt w:val="bullet"/>
      <w:lvlText w:val="o"/>
      <w:lvlJc w:val="left"/>
      <w:pPr>
        <w:tabs>
          <w:tab w:val="num" w:pos="4668"/>
        </w:tabs>
        <w:ind w:left="4668" w:hanging="360"/>
      </w:pPr>
      <w:rPr>
        <w:rFonts w:ascii="Courier New" w:hAnsi="Courier New" w:cs="Courier New" w:hint="default"/>
      </w:rPr>
    </w:lvl>
    <w:lvl w:ilvl="5" w:tplc="04090005">
      <w:start w:val="1"/>
      <w:numFmt w:val="bullet"/>
      <w:lvlText w:val=""/>
      <w:lvlJc w:val="left"/>
      <w:pPr>
        <w:tabs>
          <w:tab w:val="num" w:pos="5388"/>
        </w:tabs>
        <w:ind w:left="5388" w:hanging="360"/>
      </w:pPr>
      <w:rPr>
        <w:rFonts w:ascii="Wingdings" w:hAnsi="Wingdings" w:hint="default"/>
      </w:rPr>
    </w:lvl>
    <w:lvl w:ilvl="6" w:tplc="04090001">
      <w:start w:val="1"/>
      <w:numFmt w:val="bullet"/>
      <w:lvlText w:val=""/>
      <w:lvlJc w:val="left"/>
      <w:pPr>
        <w:tabs>
          <w:tab w:val="num" w:pos="6108"/>
        </w:tabs>
        <w:ind w:left="6108" w:hanging="360"/>
      </w:pPr>
      <w:rPr>
        <w:rFonts w:ascii="Symbol" w:hAnsi="Symbol" w:hint="default"/>
      </w:rPr>
    </w:lvl>
    <w:lvl w:ilvl="7" w:tplc="04090003">
      <w:start w:val="1"/>
      <w:numFmt w:val="bullet"/>
      <w:lvlText w:val="o"/>
      <w:lvlJc w:val="left"/>
      <w:pPr>
        <w:tabs>
          <w:tab w:val="num" w:pos="6828"/>
        </w:tabs>
        <w:ind w:left="6828" w:hanging="360"/>
      </w:pPr>
      <w:rPr>
        <w:rFonts w:ascii="Courier New" w:hAnsi="Courier New" w:cs="Courier New" w:hint="default"/>
      </w:rPr>
    </w:lvl>
    <w:lvl w:ilvl="8" w:tplc="04090005">
      <w:start w:val="1"/>
      <w:numFmt w:val="bullet"/>
      <w:lvlText w:val=""/>
      <w:lvlJc w:val="left"/>
      <w:pPr>
        <w:tabs>
          <w:tab w:val="num" w:pos="7548"/>
        </w:tabs>
        <w:ind w:left="7548" w:hanging="360"/>
      </w:pPr>
      <w:rPr>
        <w:rFonts w:ascii="Wingdings" w:hAnsi="Wingdings" w:hint="default"/>
      </w:rPr>
    </w:lvl>
  </w:abstractNum>
  <w:abstractNum w:abstractNumId="23" w15:restartNumberingAfterBreak="0">
    <w:nsid w:val="5B464316"/>
    <w:multiLevelType w:val="multilevel"/>
    <w:tmpl w:val="4702A63E"/>
    <w:lvl w:ilvl="0">
      <w:start w:val="2"/>
      <w:numFmt w:val="decimal"/>
      <w:lvlText w:val="%1"/>
      <w:lvlJc w:val="left"/>
      <w:pPr>
        <w:ind w:left="480" w:hanging="480"/>
      </w:pPr>
      <w:rPr>
        <w:rFonts w:eastAsia="Times New Roman" w:hint="default"/>
      </w:rPr>
    </w:lvl>
    <w:lvl w:ilvl="1">
      <w:start w:val="3"/>
      <w:numFmt w:val="decimal"/>
      <w:lvlText w:val="%1.%2"/>
      <w:lvlJc w:val="left"/>
      <w:pPr>
        <w:ind w:left="834" w:hanging="480"/>
      </w:pPr>
      <w:rPr>
        <w:rFonts w:eastAsia="Times New Roman" w:hint="default"/>
      </w:rPr>
    </w:lvl>
    <w:lvl w:ilvl="2">
      <w:start w:val="1"/>
      <w:numFmt w:val="bullet"/>
      <w:lvlText w:val=""/>
      <w:lvlJc w:val="left"/>
      <w:pPr>
        <w:ind w:left="1428" w:hanging="720"/>
      </w:pPr>
      <w:rPr>
        <w:rFonts w:ascii="Wingdings" w:hAnsi="Wingdings" w:hint="default"/>
        <w:b/>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24" w15:restartNumberingAfterBreak="0">
    <w:nsid w:val="643C0C48"/>
    <w:multiLevelType w:val="hybridMultilevel"/>
    <w:tmpl w:val="F64C86D4"/>
    <w:lvl w:ilvl="0" w:tplc="E3109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1616E"/>
    <w:multiLevelType w:val="hybridMultilevel"/>
    <w:tmpl w:val="DBB413BE"/>
    <w:lvl w:ilvl="0" w:tplc="DBF28DDA">
      <w:start w:val="1"/>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1C67FE8"/>
    <w:multiLevelType w:val="hybridMultilevel"/>
    <w:tmpl w:val="2C02C7A8"/>
    <w:lvl w:ilvl="0" w:tplc="3B9C45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F93A7B"/>
    <w:multiLevelType w:val="hybridMultilevel"/>
    <w:tmpl w:val="8466C72E"/>
    <w:lvl w:ilvl="0" w:tplc="C7326FD8">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A627A"/>
    <w:multiLevelType w:val="hybridMultilevel"/>
    <w:tmpl w:val="6248ED7C"/>
    <w:lvl w:ilvl="0" w:tplc="3064BEC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5C254ED"/>
    <w:multiLevelType w:val="hybridMultilevel"/>
    <w:tmpl w:val="8E9A1462"/>
    <w:lvl w:ilvl="0" w:tplc="41C0B5F2">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6553B"/>
    <w:multiLevelType w:val="hybridMultilevel"/>
    <w:tmpl w:val="4B6011F6"/>
    <w:lvl w:ilvl="0" w:tplc="91087CAC">
      <w:start w:val="1"/>
      <w:numFmt w:val="lowerLetter"/>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6A52"/>
    <w:multiLevelType w:val="hybridMultilevel"/>
    <w:tmpl w:val="59B28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C94573"/>
    <w:multiLevelType w:val="hybridMultilevel"/>
    <w:tmpl w:val="36B408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12"/>
  </w:num>
  <w:num w:numId="3">
    <w:abstractNumId w:val="21"/>
  </w:num>
  <w:num w:numId="4">
    <w:abstractNumId w:val="14"/>
  </w:num>
  <w:num w:numId="5">
    <w:abstractNumId w:val="15"/>
  </w:num>
  <w:num w:numId="6">
    <w:abstractNumId w:val="22"/>
  </w:num>
  <w:num w:numId="7">
    <w:abstractNumId w:val="7"/>
  </w:num>
  <w:num w:numId="8">
    <w:abstractNumId w:val="4"/>
  </w:num>
  <w:num w:numId="9">
    <w:abstractNumId w:val="24"/>
  </w:num>
  <w:num w:numId="10">
    <w:abstractNumId w:val="11"/>
  </w:num>
  <w:num w:numId="11">
    <w:abstractNumId w:val="27"/>
  </w:num>
  <w:num w:numId="12">
    <w:abstractNumId w:val="9"/>
  </w:num>
  <w:num w:numId="13">
    <w:abstractNumId w:val="5"/>
  </w:num>
  <w:num w:numId="14">
    <w:abstractNumId w:val="8"/>
  </w:num>
  <w:num w:numId="15">
    <w:abstractNumId w:val="32"/>
  </w:num>
  <w:num w:numId="16">
    <w:abstractNumId w:val="17"/>
  </w:num>
  <w:num w:numId="17">
    <w:abstractNumId w:val="25"/>
  </w:num>
  <w:num w:numId="18">
    <w:abstractNumId w:val="23"/>
  </w:num>
  <w:num w:numId="19">
    <w:abstractNumId w:val="10"/>
  </w:num>
  <w:num w:numId="20">
    <w:abstractNumId w:val="6"/>
  </w:num>
  <w:num w:numId="21">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6"/>
  </w:num>
  <w:num w:numId="2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4"/>
  </w:num>
  <w:num w:numId="29">
    <w:abstractNumId w:val="20"/>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
  </w:num>
  <w:num w:numId="33">
    <w:abstractNumId w:val="18"/>
  </w:num>
  <w:num w:numId="34">
    <w:abstractNumId w:val="26"/>
  </w:num>
  <w:num w:numId="35">
    <w:abstractNumId w:val="3"/>
  </w:num>
  <w:num w:numId="36">
    <w:abstractNumId w:val="0"/>
  </w:num>
  <w:num w:numId="37">
    <w:abstractNumId w:val="28"/>
  </w:num>
  <w:num w:numId="38">
    <w:abstractNumId w:val="31"/>
  </w:num>
  <w:num w:numId="39">
    <w:abstractNumId w:val="29"/>
  </w:num>
  <w:num w:numId="40">
    <w:abstractNumId w:val="2"/>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CF"/>
    <w:rsid w:val="000010CB"/>
    <w:rsid w:val="000131AF"/>
    <w:rsid w:val="000343D9"/>
    <w:rsid w:val="0003587D"/>
    <w:rsid w:val="000409CA"/>
    <w:rsid w:val="00043C63"/>
    <w:rsid w:val="0005387A"/>
    <w:rsid w:val="00066836"/>
    <w:rsid w:val="00071F02"/>
    <w:rsid w:val="000730A8"/>
    <w:rsid w:val="000823AA"/>
    <w:rsid w:val="00083FEE"/>
    <w:rsid w:val="000857D1"/>
    <w:rsid w:val="00095FF3"/>
    <w:rsid w:val="000A0630"/>
    <w:rsid w:val="000A236D"/>
    <w:rsid w:val="000A627A"/>
    <w:rsid w:val="000A78B5"/>
    <w:rsid w:val="000C4FD1"/>
    <w:rsid w:val="000D332D"/>
    <w:rsid w:val="000E41F1"/>
    <w:rsid w:val="000F6E5D"/>
    <w:rsid w:val="00104807"/>
    <w:rsid w:val="00110F69"/>
    <w:rsid w:val="00112382"/>
    <w:rsid w:val="00121EB6"/>
    <w:rsid w:val="001269A8"/>
    <w:rsid w:val="00127EAB"/>
    <w:rsid w:val="00147062"/>
    <w:rsid w:val="00154D88"/>
    <w:rsid w:val="001716AD"/>
    <w:rsid w:val="00174D37"/>
    <w:rsid w:val="001A2AD6"/>
    <w:rsid w:val="001A2FDE"/>
    <w:rsid w:val="001A4108"/>
    <w:rsid w:val="001A4BD0"/>
    <w:rsid w:val="001C0CC9"/>
    <w:rsid w:val="001D0BDF"/>
    <w:rsid w:val="00201589"/>
    <w:rsid w:val="002033FC"/>
    <w:rsid w:val="00203B41"/>
    <w:rsid w:val="002061E2"/>
    <w:rsid w:val="00222083"/>
    <w:rsid w:val="0022228B"/>
    <w:rsid w:val="00226F80"/>
    <w:rsid w:val="00235B95"/>
    <w:rsid w:val="00246D37"/>
    <w:rsid w:val="0024782F"/>
    <w:rsid w:val="00261642"/>
    <w:rsid w:val="00273BCF"/>
    <w:rsid w:val="00276CBE"/>
    <w:rsid w:val="0028377B"/>
    <w:rsid w:val="00295BCE"/>
    <w:rsid w:val="002D126C"/>
    <w:rsid w:val="002D1DE7"/>
    <w:rsid w:val="002D5155"/>
    <w:rsid w:val="002D5176"/>
    <w:rsid w:val="002E4A23"/>
    <w:rsid w:val="002E4C46"/>
    <w:rsid w:val="002F24B9"/>
    <w:rsid w:val="002F3DBC"/>
    <w:rsid w:val="002F6217"/>
    <w:rsid w:val="003063C9"/>
    <w:rsid w:val="00314079"/>
    <w:rsid w:val="00323C16"/>
    <w:rsid w:val="00324496"/>
    <w:rsid w:val="00327A6A"/>
    <w:rsid w:val="00353AE4"/>
    <w:rsid w:val="00355264"/>
    <w:rsid w:val="003710CF"/>
    <w:rsid w:val="00375A4F"/>
    <w:rsid w:val="0038580B"/>
    <w:rsid w:val="003A0E17"/>
    <w:rsid w:val="003C1396"/>
    <w:rsid w:val="003D11BD"/>
    <w:rsid w:val="003E56B8"/>
    <w:rsid w:val="003F68A7"/>
    <w:rsid w:val="00406E57"/>
    <w:rsid w:val="00415EA0"/>
    <w:rsid w:val="00416974"/>
    <w:rsid w:val="00416AEB"/>
    <w:rsid w:val="00440A95"/>
    <w:rsid w:val="0044326B"/>
    <w:rsid w:val="004610B9"/>
    <w:rsid w:val="004649B0"/>
    <w:rsid w:val="00483F39"/>
    <w:rsid w:val="00491CEA"/>
    <w:rsid w:val="00493751"/>
    <w:rsid w:val="004A315A"/>
    <w:rsid w:val="004A6913"/>
    <w:rsid w:val="004C76FD"/>
    <w:rsid w:val="004E0225"/>
    <w:rsid w:val="004E2FE1"/>
    <w:rsid w:val="00505AB4"/>
    <w:rsid w:val="005072A1"/>
    <w:rsid w:val="00514F99"/>
    <w:rsid w:val="005274D8"/>
    <w:rsid w:val="0052764D"/>
    <w:rsid w:val="005324A2"/>
    <w:rsid w:val="005333A5"/>
    <w:rsid w:val="00545945"/>
    <w:rsid w:val="00553E8B"/>
    <w:rsid w:val="005604AC"/>
    <w:rsid w:val="0056141A"/>
    <w:rsid w:val="00573FEA"/>
    <w:rsid w:val="00574432"/>
    <w:rsid w:val="00576D7A"/>
    <w:rsid w:val="005770FE"/>
    <w:rsid w:val="00586B98"/>
    <w:rsid w:val="00593131"/>
    <w:rsid w:val="005977EC"/>
    <w:rsid w:val="005A4FF2"/>
    <w:rsid w:val="005A66CB"/>
    <w:rsid w:val="005C2447"/>
    <w:rsid w:val="00604CD8"/>
    <w:rsid w:val="00621224"/>
    <w:rsid w:val="00633EFE"/>
    <w:rsid w:val="00636D04"/>
    <w:rsid w:val="006415D1"/>
    <w:rsid w:val="00643C45"/>
    <w:rsid w:val="006771D0"/>
    <w:rsid w:val="006979C1"/>
    <w:rsid w:val="006A38E8"/>
    <w:rsid w:val="006A39A2"/>
    <w:rsid w:val="006B7651"/>
    <w:rsid w:val="006C5952"/>
    <w:rsid w:val="006E5431"/>
    <w:rsid w:val="00700108"/>
    <w:rsid w:val="00706F15"/>
    <w:rsid w:val="007300AD"/>
    <w:rsid w:val="00731DB0"/>
    <w:rsid w:val="00732742"/>
    <w:rsid w:val="00733D9E"/>
    <w:rsid w:val="00736717"/>
    <w:rsid w:val="00741D75"/>
    <w:rsid w:val="0075780D"/>
    <w:rsid w:val="00780B53"/>
    <w:rsid w:val="00790517"/>
    <w:rsid w:val="00791873"/>
    <w:rsid w:val="007A5CDF"/>
    <w:rsid w:val="007C6BB8"/>
    <w:rsid w:val="007D0044"/>
    <w:rsid w:val="007E4C36"/>
    <w:rsid w:val="007E4FF2"/>
    <w:rsid w:val="007E68FA"/>
    <w:rsid w:val="007E72E5"/>
    <w:rsid w:val="007F1691"/>
    <w:rsid w:val="007F2168"/>
    <w:rsid w:val="008067C9"/>
    <w:rsid w:val="0081382F"/>
    <w:rsid w:val="00814736"/>
    <w:rsid w:val="00825C04"/>
    <w:rsid w:val="00846B1C"/>
    <w:rsid w:val="00856373"/>
    <w:rsid w:val="008603E5"/>
    <w:rsid w:val="00877AAA"/>
    <w:rsid w:val="00880955"/>
    <w:rsid w:val="00890A54"/>
    <w:rsid w:val="0089122C"/>
    <w:rsid w:val="0089479C"/>
    <w:rsid w:val="008A5D79"/>
    <w:rsid w:val="008D1617"/>
    <w:rsid w:val="008D4B3F"/>
    <w:rsid w:val="008E0DB6"/>
    <w:rsid w:val="009016DE"/>
    <w:rsid w:val="00925BD1"/>
    <w:rsid w:val="00934D8E"/>
    <w:rsid w:val="009416E7"/>
    <w:rsid w:val="00941CB3"/>
    <w:rsid w:val="009667AB"/>
    <w:rsid w:val="0097356B"/>
    <w:rsid w:val="009768BD"/>
    <w:rsid w:val="009918A1"/>
    <w:rsid w:val="00996083"/>
    <w:rsid w:val="009A4921"/>
    <w:rsid w:val="009A514C"/>
    <w:rsid w:val="009B4ABC"/>
    <w:rsid w:val="009C5D1A"/>
    <w:rsid w:val="009D1988"/>
    <w:rsid w:val="009D2972"/>
    <w:rsid w:val="009F1DD7"/>
    <w:rsid w:val="00A127EB"/>
    <w:rsid w:val="00A17632"/>
    <w:rsid w:val="00A2132A"/>
    <w:rsid w:val="00A23619"/>
    <w:rsid w:val="00A41037"/>
    <w:rsid w:val="00A75693"/>
    <w:rsid w:val="00AA4549"/>
    <w:rsid w:val="00AC165B"/>
    <w:rsid w:val="00AD4E31"/>
    <w:rsid w:val="00AD5A69"/>
    <w:rsid w:val="00AE1884"/>
    <w:rsid w:val="00AE449B"/>
    <w:rsid w:val="00AE59C2"/>
    <w:rsid w:val="00AF5712"/>
    <w:rsid w:val="00B06F83"/>
    <w:rsid w:val="00B274C9"/>
    <w:rsid w:val="00B44237"/>
    <w:rsid w:val="00B605CF"/>
    <w:rsid w:val="00B84EFB"/>
    <w:rsid w:val="00B8608C"/>
    <w:rsid w:val="00B87687"/>
    <w:rsid w:val="00BC7CF0"/>
    <w:rsid w:val="00BD059F"/>
    <w:rsid w:val="00BD5CCC"/>
    <w:rsid w:val="00BE4F91"/>
    <w:rsid w:val="00BE69CA"/>
    <w:rsid w:val="00BF5A47"/>
    <w:rsid w:val="00BF7BB9"/>
    <w:rsid w:val="00C0700F"/>
    <w:rsid w:val="00C14F32"/>
    <w:rsid w:val="00C153B9"/>
    <w:rsid w:val="00C1685C"/>
    <w:rsid w:val="00C32AB2"/>
    <w:rsid w:val="00C345DB"/>
    <w:rsid w:val="00C37424"/>
    <w:rsid w:val="00C41A24"/>
    <w:rsid w:val="00C62D53"/>
    <w:rsid w:val="00C768BE"/>
    <w:rsid w:val="00C81897"/>
    <w:rsid w:val="00C83799"/>
    <w:rsid w:val="00C9080D"/>
    <w:rsid w:val="00C94082"/>
    <w:rsid w:val="00CA19D7"/>
    <w:rsid w:val="00CA1D4E"/>
    <w:rsid w:val="00CA699C"/>
    <w:rsid w:val="00CB78F7"/>
    <w:rsid w:val="00CD418C"/>
    <w:rsid w:val="00CE06E6"/>
    <w:rsid w:val="00D079A6"/>
    <w:rsid w:val="00D22267"/>
    <w:rsid w:val="00D342FA"/>
    <w:rsid w:val="00D82AC0"/>
    <w:rsid w:val="00D9083A"/>
    <w:rsid w:val="00D91A9D"/>
    <w:rsid w:val="00DB060B"/>
    <w:rsid w:val="00DB48F7"/>
    <w:rsid w:val="00DC5B38"/>
    <w:rsid w:val="00DD2733"/>
    <w:rsid w:val="00DD6083"/>
    <w:rsid w:val="00DD71EF"/>
    <w:rsid w:val="00DE2A2A"/>
    <w:rsid w:val="00DF04D5"/>
    <w:rsid w:val="00DF36B8"/>
    <w:rsid w:val="00DF7DB3"/>
    <w:rsid w:val="00E236DD"/>
    <w:rsid w:val="00E314C7"/>
    <w:rsid w:val="00E3761C"/>
    <w:rsid w:val="00E46E50"/>
    <w:rsid w:val="00E536CD"/>
    <w:rsid w:val="00E62F41"/>
    <w:rsid w:val="00E67EC2"/>
    <w:rsid w:val="00E75A81"/>
    <w:rsid w:val="00E75BB8"/>
    <w:rsid w:val="00E87528"/>
    <w:rsid w:val="00E91B86"/>
    <w:rsid w:val="00E93533"/>
    <w:rsid w:val="00E93A53"/>
    <w:rsid w:val="00EA0C42"/>
    <w:rsid w:val="00EA101E"/>
    <w:rsid w:val="00EA4C3F"/>
    <w:rsid w:val="00EA72B2"/>
    <w:rsid w:val="00EB2C6C"/>
    <w:rsid w:val="00EB56D1"/>
    <w:rsid w:val="00EC506D"/>
    <w:rsid w:val="00ED03A7"/>
    <w:rsid w:val="00EE5081"/>
    <w:rsid w:val="00EE5CF5"/>
    <w:rsid w:val="00F01747"/>
    <w:rsid w:val="00F440AC"/>
    <w:rsid w:val="00F53F6E"/>
    <w:rsid w:val="00F6315D"/>
    <w:rsid w:val="00F72E76"/>
    <w:rsid w:val="00F74638"/>
    <w:rsid w:val="00F762E1"/>
    <w:rsid w:val="00F90755"/>
    <w:rsid w:val="00F93EC1"/>
    <w:rsid w:val="00FD40C7"/>
    <w:rsid w:val="00FE36ED"/>
    <w:rsid w:val="00FE46E6"/>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357A95E1-2FAC-400C-A4C0-83E2E99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 w:type="paragraph" w:styleId="BodyText3">
    <w:name w:val="Body Text 3"/>
    <w:basedOn w:val="Normal"/>
    <w:link w:val="BodyText3Char"/>
    <w:rsid w:val="007E4C36"/>
    <w:pPr>
      <w:spacing w:after="120" w:line="240" w:lineRule="auto"/>
    </w:pPr>
    <w:rPr>
      <w:rFonts w:ascii="Times New Roman" w:eastAsia="Calibri" w:hAnsi="Times New Roman" w:cs="Times New Roman"/>
      <w:sz w:val="16"/>
      <w:szCs w:val="16"/>
    </w:rPr>
  </w:style>
  <w:style w:type="character" w:customStyle="1" w:styleId="BodyText3Char">
    <w:name w:val="Body Text 3 Char"/>
    <w:basedOn w:val="DefaultParagraphFont"/>
    <w:link w:val="BodyText3"/>
    <w:rsid w:val="007E4C36"/>
    <w:rPr>
      <w:rFonts w:ascii="Times New Roman" w:eastAsia="Calibri" w:hAnsi="Times New Roman" w:cs="Times New Roman"/>
      <w:sz w:val="16"/>
      <w:szCs w:val="16"/>
      <w:lang w:val="en"/>
    </w:rPr>
  </w:style>
  <w:style w:type="paragraph" w:styleId="HTMLPreformatted">
    <w:name w:val="HTML Preformatted"/>
    <w:basedOn w:val="Normal"/>
    <w:link w:val="HTMLPreformattedChar"/>
    <w:uiPriority w:val="99"/>
    <w:semiHidden/>
    <w:unhideWhenUsed/>
    <w:rsid w:val="00EA0C4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A0C42"/>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22488">
      <w:bodyDiv w:val="1"/>
      <w:marLeft w:val="0"/>
      <w:marRight w:val="0"/>
      <w:marTop w:val="0"/>
      <w:marBottom w:val="0"/>
      <w:divBdr>
        <w:top w:val="none" w:sz="0" w:space="0" w:color="auto"/>
        <w:left w:val="none" w:sz="0" w:space="0" w:color="auto"/>
        <w:bottom w:val="none" w:sz="0" w:space="0" w:color="auto"/>
        <w:right w:val="none" w:sz="0" w:space="0" w:color="auto"/>
      </w:divBdr>
    </w:div>
    <w:div w:id="162457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p.gov.al/legjislacioni/prokurimet-ne-fushen-e-mbrojtjes-dhe-te-sigurise/d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prokurime@mod.gov.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rojtj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2A0A-E87D-4919-9DAE-AE326D1A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pssapc</dc:creator>
  <cp:lastModifiedBy>sp2 Prokurime Ushtarake Klasifikuara</cp:lastModifiedBy>
  <cp:revision>8</cp:revision>
  <cp:lastPrinted>2023-05-24T10:29:00Z</cp:lastPrinted>
  <dcterms:created xsi:type="dcterms:W3CDTF">2024-06-19T11:19:00Z</dcterms:created>
  <dcterms:modified xsi:type="dcterms:W3CDTF">2024-06-25T07:38:00Z</dcterms:modified>
</cp:coreProperties>
</file>